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C89" w:rsidRPr="00D6266D" w:rsidRDefault="00D6266D" w:rsidP="00131C89">
      <w:pPr>
        <w:ind w:right="-2"/>
        <w:jc w:val="right"/>
        <w:outlineLvl w:val="0"/>
        <w:rPr>
          <w:b/>
          <w:i/>
          <w:sz w:val="28"/>
          <w:szCs w:val="28"/>
        </w:rPr>
      </w:pPr>
      <w:bookmarkStart w:id="0" w:name="bookmark0"/>
      <w:r w:rsidRPr="00D6266D">
        <w:rPr>
          <w:b/>
          <w:i/>
          <w:sz w:val="28"/>
          <w:szCs w:val="28"/>
        </w:rPr>
        <w:t>Проект</w:t>
      </w:r>
    </w:p>
    <w:p w:rsidR="002D1E26" w:rsidRDefault="00131C89" w:rsidP="00131C89">
      <w:pPr>
        <w:pStyle w:val="10"/>
        <w:keepNext/>
        <w:keepLines/>
        <w:shd w:val="clear" w:color="auto" w:fill="auto"/>
        <w:spacing w:before="0"/>
        <w:ind w:right="600"/>
        <w:rPr>
          <w:lang w:val="ru-RU"/>
        </w:rPr>
      </w:pPr>
      <w:r>
        <w:t>КЛИНИЧЕСКИЙ ПРОТОКОЛ ДИАГНОСТИКИ И ЛЕЧЕНИЯ</w:t>
      </w:r>
    </w:p>
    <w:p w:rsidR="00131C89" w:rsidRDefault="002D1E26" w:rsidP="00131C89">
      <w:pPr>
        <w:pStyle w:val="10"/>
        <w:keepNext/>
        <w:keepLines/>
        <w:shd w:val="clear" w:color="auto" w:fill="auto"/>
        <w:spacing w:before="0"/>
        <w:ind w:right="600"/>
      </w:pPr>
      <w:r>
        <w:rPr>
          <w:lang w:val="ru-RU"/>
        </w:rPr>
        <w:t xml:space="preserve"> </w:t>
      </w:r>
      <w:r>
        <w:t>ДЕПРЕССИИ БЕЗ ПСИХОТИЧЕСКИХ СИМПТОМОВ</w:t>
      </w:r>
      <w:bookmarkEnd w:id="0"/>
    </w:p>
    <w:p w:rsidR="00D47E2D" w:rsidRPr="00131C89" w:rsidRDefault="00D47E2D" w:rsidP="00D47E2D">
      <w:pPr>
        <w:ind w:firstLine="709"/>
        <w:rPr>
          <w:i/>
          <w:sz w:val="28"/>
          <w:szCs w:val="28"/>
          <w:lang w:val="tr-TR"/>
        </w:rPr>
      </w:pPr>
    </w:p>
    <w:p w:rsidR="00D47E2D" w:rsidRPr="00B267E4" w:rsidRDefault="00D47E2D" w:rsidP="00D47E2D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ВВОДНАЯ ЧАСТЬ</w:t>
      </w:r>
    </w:p>
    <w:p w:rsidR="00D47E2D" w:rsidRPr="00B267E4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Ко</w:t>
      </w:r>
      <w:proofErr w:type="gramStart"/>
      <w:r w:rsidRPr="00B267E4">
        <w:rPr>
          <w:sz w:val="28"/>
          <w:szCs w:val="28"/>
        </w:rPr>
        <w:t>д(</w:t>
      </w:r>
      <w:proofErr w:type="gramEnd"/>
      <w:r w:rsidRPr="00B267E4">
        <w:rPr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646"/>
      </w:tblGrid>
      <w:tr w:rsidR="00D47E2D" w:rsidRPr="00B267E4" w:rsidTr="00C6009D">
        <w:tc>
          <w:tcPr>
            <w:tcW w:w="10206" w:type="dxa"/>
            <w:gridSpan w:val="2"/>
            <w:shd w:val="clear" w:color="auto" w:fill="auto"/>
          </w:tcPr>
          <w:p w:rsidR="00D47E2D" w:rsidRPr="00B267E4" w:rsidRDefault="00D47E2D" w:rsidP="00C6009D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D47E2D" w:rsidRPr="00B267E4" w:rsidTr="00C6009D">
        <w:tc>
          <w:tcPr>
            <w:tcW w:w="1560" w:type="dxa"/>
            <w:shd w:val="clear" w:color="auto" w:fill="auto"/>
          </w:tcPr>
          <w:p w:rsidR="00D47E2D" w:rsidRPr="00B267E4" w:rsidRDefault="00D47E2D" w:rsidP="00C6009D">
            <w:pPr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D47E2D" w:rsidRPr="00B267E4" w:rsidRDefault="00D47E2D" w:rsidP="00C6009D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>Название</w:t>
            </w:r>
          </w:p>
        </w:tc>
      </w:tr>
      <w:tr w:rsidR="00D47E2D" w:rsidRPr="00B267E4" w:rsidTr="00C6009D">
        <w:tc>
          <w:tcPr>
            <w:tcW w:w="1560" w:type="dxa"/>
            <w:shd w:val="clear" w:color="auto" w:fill="auto"/>
          </w:tcPr>
          <w:p w:rsidR="00D47E2D" w:rsidRPr="00F5517D" w:rsidRDefault="00F5517D" w:rsidP="00F5517D">
            <w:pPr>
              <w:jc w:val="both"/>
              <w:rPr>
                <w:sz w:val="28"/>
                <w:szCs w:val="28"/>
                <w:lang w:val="tr-TR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F31.3</w:t>
            </w:r>
          </w:p>
        </w:tc>
        <w:tc>
          <w:tcPr>
            <w:tcW w:w="8646" w:type="dxa"/>
            <w:shd w:val="clear" w:color="auto" w:fill="auto"/>
          </w:tcPr>
          <w:p w:rsidR="00D47E2D" w:rsidRPr="00F5517D" w:rsidRDefault="00F5517D" w:rsidP="00F5517D">
            <w:pPr>
              <w:jc w:val="both"/>
              <w:rPr>
                <w:sz w:val="28"/>
                <w:szCs w:val="28"/>
              </w:rPr>
            </w:pPr>
            <w:r w:rsidRPr="00F5517D">
              <w:rPr>
                <w:color w:val="000000"/>
                <w:sz w:val="28"/>
                <w:szCs w:val="28"/>
                <w:lang w:bidi="ru-RU"/>
              </w:rPr>
              <w:t>Биполярное аффективное расстройство, текущий эпизод легкой или умеренной депрессии.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  <w:lang w:val="tr-TR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F31.4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</w:rPr>
            </w:pPr>
            <w:r w:rsidRPr="00F5517D">
              <w:rPr>
                <w:color w:val="000000"/>
                <w:sz w:val="28"/>
                <w:szCs w:val="28"/>
                <w:lang w:bidi="ru-RU"/>
              </w:rPr>
              <w:t>Биполярное аффективное расстройство, текущий эпизод тяжелой депрессии без психотических симптомов.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  <w:lang w:val="tr-TR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F32.0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</w:rPr>
            </w:pPr>
            <w:r w:rsidRPr="00F5517D">
              <w:rPr>
                <w:color w:val="000000"/>
                <w:sz w:val="28"/>
                <w:szCs w:val="28"/>
                <w:lang w:bidi="ru-RU"/>
              </w:rPr>
              <w:t>Депрессивный эпизод легкой степени.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  <w:lang w:val="tr-TR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F32.1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</w:rPr>
            </w:pPr>
            <w:r w:rsidRPr="00F5517D">
              <w:rPr>
                <w:color w:val="000000"/>
                <w:sz w:val="28"/>
                <w:szCs w:val="28"/>
                <w:lang w:bidi="ru-RU"/>
              </w:rPr>
              <w:t>Депрессивный эпизод средней степени.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</w:t>
            </w:r>
            <w:r w:rsidRPr="00F5517D">
              <w:rPr>
                <w:color w:val="000000"/>
                <w:sz w:val="28"/>
                <w:szCs w:val="28"/>
                <w:lang w:eastAsia="en-US" w:bidi="en-US"/>
              </w:rPr>
              <w:t>32.2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pStyle w:val="20"/>
              <w:shd w:val="clear" w:color="auto" w:fill="auto"/>
              <w:spacing w:line="240" w:lineRule="auto"/>
            </w:pPr>
            <w:r w:rsidRPr="00F5517D">
              <w:rPr>
                <w:color w:val="000000"/>
                <w:lang w:val="ru-RU" w:eastAsia="ru-RU" w:bidi="ru-RU"/>
              </w:rPr>
              <w:t xml:space="preserve">Депрессивный эпизод тяжелой степени без психотических симптомов. 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  <w:lang w:val="tr-TR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</w:t>
            </w:r>
            <w:r w:rsidRPr="00F5517D">
              <w:rPr>
                <w:color w:val="000000"/>
                <w:sz w:val="28"/>
                <w:szCs w:val="28"/>
                <w:lang w:eastAsia="en-US" w:bidi="en-US"/>
              </w:rPr>
              <w:t>33.0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</w:rPr>
            </w:pPr>
            <w:r w:rsidRPr="00F5517D">
              <w:rPr>
                <w:color w:val="000000"/>
                <w:sz w:val="28"/>
                <w:szCs w:val="28"/>
                <w:lang w:bidi="ru-RU"/>
              </w:rPr>
              <w:t>Рекуррентное депрессивное расстройство, текущий эпизод легкой степени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  <w:lang w:val="tr-TR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</w:t>
            </w:r>
            <w:r w:rsidRPr="00F5517D">
              <w:rPr>
                <w:color w:val="000000"/>
                <w:sz w:val="28"/>
                <w:szCs w:val="28"/>
                <w:lang w:eastAsia="en-US" w:bidi="en-US"/>
              </w:rPr>
              <w:t>33.1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</w:rPr>
            </w:pPr>
            <w:r w:rsidRPr="00F5517D">
              <w:rPr>
                <w:color w:val="000000"/>
                <w:sz w:val="28"/>
                <w:szCs w:val="28"/>
                <w:lang w:bidi="ru-RU"/>
              </w:rPr>
              <w:t>Рекуррентное депрессивное расстройство, текущий эпизод средней степени.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  <w:lang w:val="tr-TR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</w:t>
            </w:r>
            <w:r w:rsidRPr="00F5517D">
              <w:rPr>
                <w:color w:val="000000"/>
                <w:sz w:val="28"/>
                <w:szCs w:val="28"/>
                <w:lang w:eastAsia="en-US" w:bidi="en-US"/>
              </w:rPr>
              <w:t>33.2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</w:rPr>
            </w:pPr>
            <w:r w:rsidRPr="00F5517D">
              <w:rPr>
                <w:color w:val="000000"/>
                <w:sz w:val="28"/>
                <w:szCs w:val="28"/>
                <w:lang w:bidi="ru-RU"/>
              </w:rPr>
              <w:t>Рекуррентное депрессивное расстройство, текущий эпизод тяжелой степени без психотических симптомов.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  <w:lang w:val="tr-TR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</w:t>
            </w:r>
            <w:r w:rsidRPr="00F5517D">
              <w:rPr>
                <w:color w:val="000000"/>
                <w:sz w:val="28"/>
                <w:szCs w:val="28"/>
                <w:lang w:eastAsia="en-US" w:bidi="en-US"/>
              </w:rPr>
              <w:t>33.4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pStyle w:val="20"/>
              <w:shd w:val="clear" w:color="auto" w:fill="auto"/>
              <w:spacing w:line="240" w:lineRule="auto"/>
            </w:pPr>
            <w:r w:rsidRPr="00F5517D">
              <w:rPr>
                <w:color w:val="000000"/>
                <w:lang w:val="ru-RU" w:eastAsia="ru-RU" w:bidi="ru-RU"/>
              </w:rPr>
              <w:t xml:space="preserve">Рекуррентное депрессивное расстройство, текущее состояние ремиссии. 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color w:val="000000"/>
                <w:sz w:val="28"/>
                <w:szCs w:val="28"/>
                <w:lang w:val="en-US" w:eastAsia="en-US" w:bidi="en-US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</w:t>
            </w:r>
            <w:r w:rsidRPr="00F5517D">
              <w:rPr>
                <w:color w:val="000000"/>
                <w:sz w:val="28"/>
                <w:szCs w:val="28"/>
                <w:lang w:eastAsia="en-US" w:bidi="en-US"/>
              </w:rPr>
              <w:t>20.4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pStyle w:val="20"/>
              <w:shd w:val="clear" w:color="auto" w:fill="auto"/>
              <w:spacing w:line="240" w:lineRule="auto"/>
              <w:rPr>
                <w:color w:val="000000"/>
                <w:lang w:val="ru-RU" w:eastAsia="ru-RU" w:bidi="ru-RU"/>
              </w:rPr>
            </w:pPr>
            <w:proofErr w:type="spellStart"/>
            <w:r w:rsidRPr="00F5517D">
              <w:rPr>
                <w:color w:val="000000"/>
                <w:lang w:val="ru-RU" w:eastAsia="ru-RU" w:bidi="ru-RU"/>
              </w:rPr>
              <w:t>Постшизофреническая</w:t>
            </w:r>
            <w:proofErr w:type="spellEnd"/>
            <w:r w:rsidRPr="00F5517D">
              <w:rPr>
                <w:color w:val="000000"/>
                <w:lang w:val="ru-RU" w:eastAsia="ru-RU" w:bidi="ru-RU"/>
              </w:rPr>
              <w:t xml:space="preserve"> депрессия.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  <w:lang w:val="tr-TR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</w:t>
            </w:r>
            <w:r w:rsidRPr="00F5517D">
              <w:rPr>
                <w:color w:val="000000"/>
                <w:sz w:val="28"/>
                <w:szCs w:val="28"/>
                <w:lang w:eastAsia="en-US" w:bidi="en-US"/>
              </w:rPr>
              <w:t>53.0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pStyle w:val="20"/>
              <w:shd w:val="clear" w:color="auto" w:fill="auto"/>
              <w:spacing w:line="240" w:lineRule="auto"/>
              <w:rPr>
                <w:lang w:val="ru-RU"/>
              </w:rPr>
            </w:pPr>
            <w:r w:rsidRPr="00F5517D">
              <w:t>Легкие психические расстройства и расстройства поведения, связанные с послеродовым периодом, не классифицированные в других рубриках.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  <w:lang w:val="tr-TR"/>
              </w:rPr>
            </w:pPr>
            <w:r w:rsidRPr="00F5517D">
              <w:rPr>
                <w:color w:val="000000"/>
                <w:sz w:val="28"/>
                <w:szCs w:val="28"/>
                <w:lang w:val="en-US" w:eastAsia="en-US" w:bidi="en-US"/>
              </w:rPr>
              <w:t>F</w:t>
            </w:r>
            <w:r w:rsidRPr="00F5517D">
              <w:rPr>
                <w:color w:val="000000"/>
                <w:sz w:val="28"/>
                <w:szCs w:val="28"/>
                <w:lang w:eastAsia="en-US" w:bidi="en-US"/>
              </w:rPr>
              <w:t>34.1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</w:rPr>
            </w:pPr>
            <w:r w:rsidRPr="00F5517D">
              <w:rPr>
                <w:sz w:val="28"/>
                <w:szCs w:val="28"/>
              </w:rPr>
              <w:t>Дистимия.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color w:val="000000"/>
                <w:sz w:val="28"/>
                <w:szCs w:val="28"/>
                <w:lang w:val="en-US" w:eastAsia="en-US" w:bidi="en-US"/>
              </w:rPr>
            </w:pPr>
            <w:r w:rsidRPr="00F5517D">
              <w:rPr>
                <w:sz w:val="28"/>
                <w:szCs w:val="28"/>
                <w:lang w:val="en-US" w:eastAsia="en-US" w:bidi="en-US"/>
              </w:rPr>
              <w:t>F</w:t>
            </w:r>
            <w:r w:rsidRPr="00F5517D">
              <w:rPr>
                <w:sz w:val="28"/>
                <w:szCs w:val="28"/>
                <w:lang w:eastAsia="en-US" w:bidi="en-US"/>
              </w:rPr>
              <w:t>34.0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pStyle w:val="20"/>
              <w:shd w:val="clear" w:color="auto" w:fill="auto"/>
              <w:spacing w:line="240" w:lineRule="auto"/>
              <w:rPr>
                <w:lang w:val="ru-RU"/>
              </w:rPr>
            </w:pPr>
            <w:r w:rsidRPr="00F5517D">
              <w:t>Циклотимия.</w:t>
            </w:r>
          </w:p>
        </w:tc>
      </w:tr>
      <w:tr w:rsidR="00F5517D" w:rsidRPr="00B267E4" w:rsidTr="00C6009D">
        <w:tc>
          <w:tcPr>
            <w:tcW w:w="1560" w:type="dxa"/>
            <w:shd w:val="clear" w:color="auto" w:fill="auto"/>
          </w:tcPr>
          <w:p w:rsidR="00F5517D" w:rsidRPr="00F5517D" w:rsidRDefault="00F5517D" w:rsidP="00F5517D">
            <w:pPr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5517D">
              <w:rPr>
                <w:sz w:val="28"/>
                <w:szCs w:val="28"/>
                <w:lang w:val="en-US" w:eastAsia="en-US" w:bidi="en-US"/>
              </w:rPr>
              <w:t>F</w:t>
            </w:r>
            <w:r w:rsidRPr="00F5517D">
              <w:rPr>
                <w:sz w:val="28"/>
                <w:szCs w:val="28"/>
                <w:lang w:eastAsia="en-US" w:bidi="en-US"/>
              </w:rPr>
              <w:t>06.3</w:t>
            </w:r>
          </w:p>
        </w:tc>
        <w:tc>
          <w:tcPr>
            <w:tcW w:w="8646" w:type="dxa"/>
            <w:shd w:val="clear" w:color="auto" w:fill="auto"/>
          </w:tcPr>
          <w:p w:rsidR="00F5517D" w:rsidRPr="00F5517D" w:rsidRDefault="00F5517D" w:rsidP="00F5517D">
            <w:pPr>
              <w:pStyle w:val="20"/>
              <w:shd w:val="clear" w:color="auto" w:fill="auto"/>
              <w:spacing w:line="240" w:lineRule="auto"/>
              <w:rPr>
                <w:lang w:val="ru-RU"/>
              </w:rPr>
            </w:pPr>
            <w:r w:rsidRPr="00F5517D">
              <w:t>Органические расстройства настроения [аффективные]</w:t>
            </w:r>
            <w:r w:rsidRPr="00F5517D">
              <w:rPr>
                <w:lang w:val="ru-RU"/>
              </w:rPr>
              <w:t>.</w:t>
            </w:r>
          </w:p>
        </w:tc>
      </w:tr>
    </w:tbl>
    <w:p w:rsidR="00D47E2D" w:rsidRPr="00B267E4" w:rsidRDefault="00D47E2D" w:rsidP="00D47E2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47E2D" w:rsidRPr="00B267E4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Дата разработки/пересмотра протокола:</w:t>
      </w:r>
      <w:r w:rsidR="00F5517D">
        <w:rPr>
          <w:sz w:val="28"/>
          <w:szCs w:val="28"/>
        </w:rPr>
        <w:t xml:space="preserve"> 2017 год</w:t>
      </w:r>
    </w:p>
    <w:p w:rsidR="00D47E2D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Сокращения, используемые в протоколе: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9043"/>
      </w:tblGrid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АЛТ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014DC8">
              <w:rPr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АСТ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Pr="00014DC8">
              <w:rPr>
                <w:sz w:val="28"/>
                <w:szCs w:val="28"/>
              </w:rPr>
              <w:t>спартатаминотрансфераза</w:t>
            </w:r>
            <w:proofErr w:type="spellEnd"/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ВВК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 xml:space="preserve"> военно-врачебная комиссия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в\</w:t>
            </w:r>
            <w:proofErr w:type="gramStart"/>
            <w:r>
              <w:rPr>
                <w:rFonts w:eastAsia="TimesNew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 xml:space="preserve"> внутримышечно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в\</w:t>
            </w:r>
            <w:proofErr w:type="gramStart"/>
            <w:r>
              <w:rPr>
                <w:rFonts w:eastAsia="TimesNew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 xml:space="preserve"> внутривенно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ГМ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>головной мозг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Кодекс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jc w:val="both"/>
              <w:rPr>
                <w:rFonts w:eastAsia="TimesNewRoman"/>
                <w:sz w:val="28"/>
                <w:szCs w:val="28"/>
              </w:rPr>
            </w:pPr>
            <w:r w:rsidRPr="0019432D">
              <w:rPr>
                <w:rFonts w:eastAsia="TimesNewRoman"/>
                <w:sz w:val="28"/>
                <w:szCs w:val="28"/>
              </w:rPr>
              <w:t>Кодекс РК «О здоровье народа и системе здравоохранения</w:t>
            </w:r>
            <w:proofErr w:type="gramStart"/>
            <w:r w:rsidRPr="0019432D">
              <w:rPr>
                <w:rFonts w:eastAsia="TimesNewRoman"/>
                <w:sz w:val="28"/>
                <w:szCs w:val="28"/>
              </w:rPr>
              <w:t>»</w:t>
            </w:r>
            <w:r w:rsidRPr="0019432D">
              <w:rPr>
                <w:sz w:val="28"/>
                <w:szCs w:val="28"/>
              </w:rPr>
              <w:t>о</w:t>
            </w:r>
            <w:proofErr w:type="gramEnd"/>
            <w:r w:rsidRPr="0019432D">
              <w:rPr>
                <w:sz w:val="28"/>
                <w:szCs w:val="28"/>
              </w:rPr>
              <w:t>т 18 сентября 2009 г. № 193-IV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КТ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 xml:space="preserve"> компьютерная томография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ЛС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лекарственные средства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МЗ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Министерство здраво</w:t>
            </w:r>
            <w:r>
              <w:rPr>
                <w:sz w:val="28"/>
                <w:szCs w:val="28"/>
              </w:rPr>
              <w:t>охранения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МНН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международное непатентованное название (</w:t>
            </w:r>
            <w:proofErr w:type="spellStart"/>
            <w:r w:rsidRPr="00014DC8">
              <w:rPr>
                <w:sz w:val="28"/>
                <w:szCs w:val="28"/>
              </w:rPr>
              <w:t>генерическое</w:t>
            </w:r>
            <w:proofErr w:type="spellEnd"/>
            <w:r w:rsidRPr="00014DC8">
              <w:rPr>
                <w:sz w:val="28"/>
                <w:szCs w:val="28"/>
              </w:rPr>
              <w:t xml:space="preserve"> название)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МСЭК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медико-социальная экспертная комиссия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ОАК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 xml:space="preserve"> общий анализ крови 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eastAsia="TimesNewRoman"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</w:rPr>
              <w:t>ОАМ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>общий анализ мочи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ОКИ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острые кишечные инфекции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ПЭТ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 xml:space="preserve">позитронно-эмиссионная томография 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РЭГ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014DC8">
              <w:rPr>
                <w:sz w:val="28"/>
                <w:szCs w:val="28"/>
              </w:rPr>
              <w:t>реоэнцефалография</w:t>
            </w:r>
            <w:proofErr w:type="spellEnd"/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РК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Республика Казахстан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Р-р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раствор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СИОЗС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left" w:pos="30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селективные ингибиторы обратного захвата серотонина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СПЭК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14DC8">
              <w:rPr>
                <w:sz w:val="28"/>
                <w:szCs w:val="28"/>
              </w:rPr>
              <w:t>судебно-психиатрическая экспертная комиссия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ССС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proofErr w:type="gramStart"/>
            <w:r w:rsidRPr="00014DC8">
              <w:rPr>
                <w:sz w:val="28"/>
                <w:szCs w:val="28"/>
              </w:rPr>
              <w:t>сердечно-сосудистая</w:t>
            </w:r>
            <w:proofErr w:type="gramEnd"/>
            <w:r w:rsidRPr="00014DC8">
              <w:rPr>
                <w:sz w:val="28"/>
                <w:szCs w:val="28"/>
              </w:rPr>
              <w:t xml:space="preserve"> система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ЭКГ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14DC8">
              <w:rPr>
                <w:bCs/>
                <w:sz w:val="28"/>
                <w:szCs w:val="28"/>
              </w:rPr>
              <w:t>электрокардиограмма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ЭПО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bCs/>
                <w:sz w:val="28"/>
                <w:szCs w:val="28"/>
              </w:rPr>
              <w:t xml:space="preserve">экспериментально-психологическое обследование 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ЭЭГ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widowControl w:val="0"/>
              <w:tabs>
                <w:tab w:val="left" w:pos="0"/>
                <w:tab w:val="left" w:pos="1247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4DC8">
              <w:rPr>
                <w:rFonts w:eastAsia="TimesNewRoman"/>
                <w:sz w:val="28"/>
                <w:szCs w:val="28"/>
              </w:rPr>
              <w:t>электроэнцефалограмма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014DC8" w:rsidRDefault="006B7D39" w:rsidP="006B7D3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ЭхоЭГ</w:t>
            </w:r>
            <w:proofErr w:type="spellEnd"/>
          </w:p>
        </w:tc>
        <w:tc>
          <w:tcPr>
            <w:tcW w:w="9043" w:type="dxa"/>
          </w:tcPr>
          <w:p w:rsidR="006B7D39" w:rsidRPr="00014DC8" w:rsidRDefault="006B7D39" w:rsidP="006B7D3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proofErr w:type="spellStart"/>
            <w:r w:rsidRPr="00014DC8">
              <w:rPr>
                <w:sz w:val="28"/>
                <w:szCs w:val="28"/>
              </w:rPr>
              <w:t>эхоэлектроэнцефалограмма</w:t>
            </w:r>
            <w:proofErr w:type="spellEnd"/>
          </w:p>
        </w:tc>
      </w:tr>
      <w:tr w:rsidR="006B7D39" w:rsidRPr="00014DC8" w:rsidTr="00D6266D">
        <w:tc>
          <w:tcPr>
            <w:tcW w:w="1271" w:type="dxa"/>
          </w:tcPr>
          <w:p w:rsidR="006B7D39" w:rsidRPr="00843826" w:rsidRDefault="006B7D39" w:rsidP="006B7D3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BPRS</w:t>
            </w:r>
          </w:p>
        </w:tc>
        <w:tc>
          <w:tcPr>
            <w:tcW w:w="9043" w:type="dxa"/>
          </w:tcPr>
          <w:p w:rsidR="006B7D39" w:rsidRPr="00014DC8" w:rsidRDefault="006B7D39" w:rsidP="006B7D39">
            <w:pPr>
              <w:shd w:val="clear" w:color="auto" w:fill="FFFFFF"/>
              <w:outlineLvl w:val="2"/>
              <w:rPr>
                <w:sz w:val="28"/>
                <w:szCs w:val="28"/>
              </w:rPr>
            </w:pPr>
            <w:proofErr w:type="spellStart"/>
            <w:r w:rsidRPr="00843826">
              <w:rPr>
                <w:sz w:val="28"/>
                <w:szCs w:val="28"/>
              </w:rPr>
              <w:t>Brief</w:t>
            </w:r>
            <w:proofErr w:type="spellEnd"/>
            <w:r w:rsidRPr="00843826">
              <w:rPr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sz w:val="28"/>
                <w:szCs w:val="28"/>
              </w:rPr>
              <w:t>Psychiatric</w:t>
            </w:r>
            <w:proofErr w:type="spellEnd"/>
            <w:r w:rsidRPr="00843826">
              <w:rPr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sz w:val="28"/>
                <w:szCs w:val="28"/>
              </w:rPr>
              <w:t>Rating</w:t>
            </w:r>
            <w:proofErr w:type="spellEnd"/>
            <w:r w:rsidRPr="00843826">
              <w:rPr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sz w:val="28"/>
                <w:szCs w:val="28"/>
              </w:rPr>
              <w:t>Scale</w:t>
            </w:r>
            <w:proofErr w:type="spellEnd"/>
            <w:r>
              <w:rPr>
                <w:sz w:val="28"/>
                <w:szCs w:val="28"/>
              </w:rPr>
              <w:t xml:space="preserve"> (Краткая шкала оценки психического состояния)</w:t>
            </w:r>
          </w:p>
        </w:tc>
      </w:tr>
      <w:tr w:rsidR="006B7D39" w:rsidRPr="00014DC8" w:rsidTr="00D6266D">
        <w:tc>
          <w:tcPr>
            <w:tcW w:w="1271" w:type="dxa"/>
          </w:tcPr>
          <w:p w:rsidR="006B7D39" w:rsidRPr="00843826" w:rsidRDefault="006B7D39" w:rsidP="006B7D3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PSP</w:t>
            </w:r>
          </w:p>
        </w:tc>
        <w:tc>
          <w:tcPr>
            <w:tcW w:w="9043" w:type="dxa"/>
          </w:tcPr>
          <w:p w:rsidR="006B7D39" w:rsidRPr="00843826" w:rsidRDefault="006B7D39" w:rsidP="006B7D39">
            <w:pPr>
              <w:pStyle w:val="3"/>
              <w:shd w:val="clear" w:color="auto" w:fill="FFFFFF"/>
              <w:spacing w:before="0" w:beforeAutospacing="0" w:after="0" w:afterAutospacing="0"/>
              <w:outlineLvl w:val="2"/>
              <w:rPr>
                <w:sz w:val="28"/>
                <w:szCs w:val="28"/>
              </w:rPr>
            </w:pPr>
            <w:proofErr w:type="spellStart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Personal</w:t>
            </w:r>
            <w:proofErr w:type="spellEnd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and</w:t>
            </w:r>
            <w:proofErr w:type="spellEnd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Social</w:t>
            </w:r>
            <w:proofErr w:type="spellEnd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Performance</w:t>
            </w:r>
            <w:proofErr w:type="spellEnd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Scale</w:t>
            </w:r>
            <w:proofErr w:type="spellEnd"/>
            <w:r w:rsidRPr="00843826">
              <w:rPr>
                <w:b w:val="0"/>
                <w:bCs w:val="0"/>
                <w:color w:val="222222"/>
                <w:sz w:val="28"/>
                <w:szCs w:val="28"/>
              </w:rPr>
              <w:t>(</w:t>
            </w:r>
            <w:r w:rsidRPr="00843826">
              <w:rPr>
                <w:b w:val="0"/>
                <w:sz w:val="28"/>
                <w:szCs w:val="28"/>
              </w:rPr>
              <w:t>Шкала социально-ориентированного и социального функционирования)</w:t>
            </w:r>
          </w:p>
        </w:tc>
      </w:tr>
    </w:tbl>
    <w:p w:rsidR="006B7D39" w:rsidRDefault="006B7D39" w:rsidP="006B7D39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D47E2D" w:rsidRPr="00B267E4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Пользователи протокола:</w:t>
      </w:r>
      <w:r w:rsidR="00F5517D">
        <w:rPr>
          <w:sz w:val="28"/>
          <w:szCs w:val="28"/>
        </w:rPr>
        <w:t xml:space="preserve"> врачи психиатры-наркологи (детские психиатры), психотерапевты, врачи общей практики.</w:t>
      </w:r>
    </w:p>
    <w:p w:rsidR="00D47E2D" w:rsidRPr="00B267E4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Категория пациентов:</w:t>
      </w:r>
      <w:r w:rsidR="00F5517D">
        <w:rPr>
          <w:sz w:val="28"/>
          <w:szCs w:val="28"/>
        </w:rPr>
        <w:t xml:space="preserve"> взрослые, дети, беременные</w:t>
      </w:r>
    </w:p>
    <w:p w:rsidR="00D47E2D" w:rsidRDefault="00D47E2D" w:rsidP="00D47E2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Шкала уровня доказательности:</w:t>
      </w:r>
    </w:p>
    <w:p w:rsidR="00F91FC0" w:rsidRDefault="00F91FC0" w:rsidP="00F91FC0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9069"/>
      </w:tblGrid>
      <w:tr w:rsidR="00F91FC0" w:rsidRPr="00B267E4" w:rsidTr="00D6266D">
        <w:trPr>
          <w:trHeight w:val="8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C6009D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А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C6009D">
            <w:pPr>
              <w:jc w:val="both"/>
              <w:rPr>
                <w:b/>
                <w:szCs w:val="28"/>
              </w:rPr>
            </w:pPr>
            <w:r w:rsidRPr="00B267E4">
              <w:rPr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B267E4">
              <w:rPr>
                <w:szCs w:val="28"/>
              </w:rPr>
              <w:t>результаты</w:t>
            </w:r>
            <w:proofErr w:type="gramEnd"/>
            <w:r w:rsidRPr="00B267E4">
              <w:rPr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F91FC0" w:rsidRPr="00B267E4" w:rsidTr="00D6266D">
        <w:trPr>
          <w:trHeight w:val="137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C6009D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В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C6009D">
            <w:pPr>
              <w:jc w:val="both"/>
              <w:rPr>
                <w:b/>
                <w:szCs w:val="28"/>
              </w:rPr>
            </w:pPr>
            <w:r w:rsidRPr="00B267E4">
              <w:rPr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B267E4">
              <w:rPr>
                <w:szCs w:val="28"/>
              </w:rPr>
              <w:t>когортных</w:t>
            </w:r>
            <w:proofErr w:type="spellEnd"/>
            <w:r w:rsidRPr="00B267E4">
              <w:rPr>
                <w:szCs w:val="28"/>
              </w:rPr>
              <w:t xml:space="preserve"> или исследований случай-контроль или </w:t>
            </w:r>
            <w:proofErr w:type="gramStart"/>
            <w:r w:rsidRPr="00B267E4">
              <w:rPr>
                <w:szCs w:val="28"/>
              </w:rPr>
              <w:t>Высококачественное</w:t>
            </w:r>
            <w:proofErr w:type="gramEnd"/>
            <w:r w:rsidRPr="00B267E4">
              <w:rPr>
                <w:szCs w:val="28"/>
              </w:rPr>
              <w:t xml:space="preserve"> (++) </w:t>
            </w:r>
            <w:proofErr w:type="spellStart"/>
            <w:r w:rsidRPr="00B267E4">
              <w:rPr>
                <w:szCs w:val="28"/>
              </w:rPr>
              <w:t>когортное</w:t>
            </w:r>
            <w:proofErr w:type="spellEnd"/>
            <w:r w:rsidRPr="00B267E4">
              <w:rPr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91FC0" w:rsidRPr="00B267E4" w:rsidTr="00D6266D">
        <w:trPr>
          <w:trHeight w:val="1682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C6009D">
            <w:pPr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С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C6009D">
            <w:pPr>
              <w:jc w:val="both"/>
              <w:rPr>
                <w:szCs w:val="28"/>
              </w:rPr>
            </w:pPr>
            <w:proofErr w:type="spellStart"/>
            <w:r w:rsidRPr="00B267E4">
              <w:rPr>
                <w:szCs w:val="28"/>
              </w:rPr>
              <w:t>Когортное</w:t>
            </w:r>
            <w:proofErr w:type="spellEnd"/>
            <w:r w:rsidRPr="00B267E4">
              <w:rPr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B267E4">
              <w:rPr>
                <w:szCs w:val="28"/>
              </w:rPr>
              <w:t xml:space="preserve"> (+).</w:t>
            </w:r>
            <w:proofErr w:type="gramEnd"/>
          </w:p>
          <w:p w:rsidR="00F91FC0" w:rsidRPr="00B267E4" w:rsidRDefault="00F91FC0" w:rsidP="00C6009D">
            <w:pPr>
              <w:jc w:val="both"/>
              <w:rPr>
                <w:b/>
                <w:szCs w:val="28"/>
              </w:rPr>
            </w:pPr>
            <w:proofErr w:type="gramStart"/>
            <w:r w:rsidRPr="00B267E4">
              <w:rPr>
                <w:szCs w:val="28"/>
              </w:rPr>
              <w:t>Результаты</w:t>
            </w:r>
            <w:proofErr w:type="gramEnd"/>
            <w:r w:rsidRPr="00B267E4">
              <w:rPr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91FC0" w:rsidRPr="00B267E4" w:rsidTr="00D6266D">
        <w:trPr>
          <w:trHeight w:val="2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C6009D">
            <w:pPr>
              <w:tabs>
                <w:tab w:val="left" w:pos="0"/>
              </w:tabs>
              <w:jc w:val="center"/>
              <w:rPr>
                <w:szCs w:val="28"/>
                <w:lang w:val="en-US"/>
              </w:rPr>
            </w:pPr>
            <w:r w:rsidRPr="00B267E4">
              <w:rPr>
                <w:szCs w:val="28"/>
                <w:lang w:val="en-US"/>
              </w:rPr>
              <w:t>D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C6009D">
            <w:pPr>
              <w:jc w:val="both"/>
              <w:rPr>
                <w:b/>
                <w:szCs w:val="28"/>
              </w:rPr>
            </w:pPr>
            <w:r w:rsidRPr="00B267E4">
              <w:rPr>
                <w:sz w:val="22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F91FC0" w:rsidRPr="00B267E4" w:rsidTr="00D6266D">
        <w:trPr>
          <w:trHeight w:val="2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C6009D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B267E4">
              <w:rPr>
                <w:szCs w:val="28"/>
                <w:lang w:val="en-US"/>
              </w:rPr>
              <w:t>GPP</w:t>
            </w:r>
          </w:p>
        </w:tc>
        <w:tc>
          <w:tcPr>
            <w:tcW w:w="9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C0" w:rsidRPr="00B267E4" w:rsidRDefault="00F91FC0" w:rsidP="00C6009D">
            <w:pPr>
              <w:jc w:val="both"/>
              <w:rPr>
                <w:b/>
                <w:szCs w:val="28"/>
              </w:rPr>
            </w:pPr>
            <w:r w:rsidRPr="00B267E4">
              <w:rPr>
                <w:sz w:val="22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:rsidR="00F91FC0" w:rsidRPr="00B267E4" w:rsidRDefault="00F91FC0" w:rsidP="00F91FC0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F5517D" w:rsidRPr="00D6266D" w:rsidRDefault="00D47E2D" w:rsidP="00F5517D">
      <w:pPr>
        <w:numPr>
          <w:ilvl w:val="1"/>
          <w:numId w:val="2"/>
        </w:numPr>
        <w:tabs>
          <w:tab w:val="left" w:pos="0"/>
          <w:tab w:val="left" w:pos="423"/>
        </w:tabs>
        <w:spacing w:before="359" w:after="330" w:line="317" w:lineRule="exact"/>
        <w:ind w:left="0" w:right="160" w:firstLine="0"/>
        <w:contextualSpacing/>
        <w:jc w:val="both"/>
        <w:rPr>
          <w:sz w:val="28"/>
          <w:szCs w:val="28"/>
        </w:rPr>
      </w:pPr>
      <w:r w:rsidRPr="00D6266D">
        <w:rPr>
          <w:sz w:val="28"/>
          <w:szCs w:val="28"/>
        </w:rPr>
        <w:t>Определение:</w:t>
      </w:r>
      <w:r w:rsidR="00F5517D" w:rsidRPr="00D6266D">
        <w:rPr>
          <w:sz w:val="28"/>
          <w:szCs w:val="28"/>
        </w:rPr>
        <w:t xml:space="preserve"> </w:t>
      </w:r>
      <w:r w:rsidR="00F5517D">
        <w:rPr>
          <w:rStyle w:val="21"/>
        </w:rPr>
        <w:t xml:space="preserve">Депрессии без психотических симптомов </w:t>
      </w:r>
      <w:r w:rsidR="00F5517D" w:rsidRPr="00D6266D">
        <w:rPr>
          <w:sz w:val="28"/>
          <w:szCs w:val="28"/>
        </w:rPr>
        <w:t>- состояния патологически сниженного настроения, различной степени тяжести без психотических симптомов [1,8].</w:t>
      </w:r>
    </w:p>
    <w:p w:rsidR="00F5517D" w:rsidRPr="00F5517D" w:rsidRDefault="00F5517D" w:rsidP="00F5517D">
      <w:pPr>
        <w:tabs>
          <w:tab w:val="left" w:pos="0"/>
        </w:tabs>
        <w:contextualSpacing/>
        <w:jc w:val="both"/>
        <w:rPr>
          <w:sz w:val="28"/>
          <w:szCs w:val="28"/>
          <w:lang w:val="tr-TR"/>
        </w:rPr>
      </w:pPr>
    </w:p>
    <w:p w:rsidR="00F5517D" w:rsidRPr="00D6266D" w:rsidRDefault="00D6266D" w:rsidP="00F5517D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D6266D">
        <w:rPr>
          <w:sz w:val="28"/>
          <w:szCs w:val="28"/>
        </w:rPr>
        <w:t>Классификация:</w:t>
      </w:r>
      <w:r>
        <w:rPr>
          <w:sz w:val="28"/>
          <w:szCs w:val="28"/>
        </w:rPr>
        <w:t xml:space="preserve"> н</w:t>
      </w:r>
      <w:r w:rsidR="00F5517D" w:rsidRPr="00D6266D">
        <w:rPr>
          <w:sz w:val="28"/>
          <w:szCs w:val="28"/>
        </w:rPr>
        <w:t>ет</w:t>
      </w:r>
      <w:r>
        <w:rPr>
          <w:sz w:val="28"/>
          <w:szCs w:val="28"/>
        </w:rPr>
        <w:t>.</w:t>
      </w:r>
    </w:p>
    <w:p w:rsidR="00D47E2D" w:rsidRPr="00B267E4" w:rsidRDefault="00D47E2D" w:rsidP="00D47E2D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МЕТОДЫ, </w:t>
      </w:r>
      <w:r>
        <w:rPr>
          <w:b/>
          <w:sz w:val="28"/>
          <w:szCs w:val="28"/>
        </w:rPr>
        <w:t>ПОДХОДЫ И ПРОЦЕДУРЫ ДИАГНОСТИКИ</w:t>
      </w:r>
      <w:r w:rsidRPr="00B267E4">
        <w:rPr>
          <w:sz w:val="28"/>
          <w:szCs w:val="28"/>
        </w:rPr>
        <w:t>**</w:t>
      </w:r>
    </w:p>
    <w:p w:rsidR="00D47E2D" w:rsidRDefault="00D47E2D" w:rsidP="00D47E2D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Диагностические критерии:</w:t>
      </w:r>
    </w:p>
    <w:p w:rsidR="004F62CA" w:rsidRPr="004F62CA" w:rsidRDefault="004F62CA" w:rsidP="004F62CA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 w:rsidRPr="004F62CA">
        <w:rPr>
          <w:i/>
          <w:sz w:val="28"/>
          <w:szCs w:val="28"/>
          <w:u w:val="single"/>
        </w:rPr>
        <w:t>Жалобы:</w:t>
      </w:r>
      <w:r w:rsidRPr="004F62CA">
        <w:rPr>
          <w:b/>
          <w:sz w:val="28"/>
          <w:szCs w:val="28"/>
        </w:rPr>
        <w:t xml:space="preserve"> </w:t>
      </w:r>
      <w:r w:rsidRPr="004F62CA">
        <w:rPr>
          <w:sz w:val="28"/>
          <w:szCs w:val="28"/>
        </w:rPr>
        <w:t>сниженное настроение, состояние грусти, бездеятельность</w:t>
      </w:r>
      <w:r w:rsidRPr="004F62CA">
        <w:rPr>
          <w:b/>
          <w:sz w:val="28"/>
          <w:szCs w:val="28"/>
        </w:rPr>
        <w:t>.</w:t>
      </w:r>
    </w:p>
    <w:p w:rsidR="004F62CA" w:rsidRPr="004F62CA" w:rsidRDefault="004F62CA" w:rsidP="004F62CA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  <w:r w:rsidRPr="004F62CA">
        <w:rPr>
          <w:bCs/>
          <w:i/>
          <w:color w:val="000000"/>
          <w:sz w:val="28"/>
          <w:szCs w:val="28"/>
          <w:u w:val="single"/>
          <w:shd w:val="clear" w:color="auto" w:fill="FFFFFF"/>
          <w:lang w:bidi="ru-RU"/>
        </w:rPr>
        <w:t xml:space="preserve">Анамнез: </w:t>
      </w:r>
      <w:r w:rsidRPr="004F62CA">
        <w:rPr>
          <w:sz w:val="28"/>
          <w:szCs w:val="28"/>
        </w:rPr>
        <w:t>сниженное настроение отмечается в течение не менее 2-х недель.</w:t>
      </w:r>
    </w:p>
    <w:p w:rsidR="004F62CA" w:rsidRPr="004F62CA" w:rsidRDefault="004F62CA" w:rsidP="004F62CA">
      <w:pPr>
        <w:tabs>
          <w:tab w:val="left" w:pos="0"/>
          <w:tab w:val="left" w:pos="567"/>
        </w:tabs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en-US" w:bidi="ru-RU"/>
        </w:rPr>
      </w:pPr>
      <w:r w:rsidRPr="004F62CA">
        <w:rPr>
          <w:b/>
          <w:bCs/>
          <w:color w:val="000000"/>
          <w:sz w:val="28"/>
          <w:szCs w:val="28"/>
          <w:shd w:val="clear" w:color="auto" w:fill="FFFFFF"/>
          <w:lang w:bidi="ru-RU"/>
        </w:rPr>
        <w:t>Клинические признаки депрессий</w:t>
      </w:r>
      <w:r w:rsidRPr="004F62CA">
        <w:rPr>
          <w:b/>
          <w:bCs/>
          <w:color w:val="000000"/>
          <w:sz w:val="28"/>
          <w:szCs w:val="28"/>
          <w:shd w:val="clear" w:color="auto" w:fill="FFFFFF"/>
          <w:lang w:val="en-US" w:bidi="ru-RU"/>
        </w:rPr>
        <w:t xml:space="preserve"> [1,9,10,12]</w:t>
      </w:r>
      <w:proofErr w:type="gramStart"/>
      <w:r w:rsidRPr="004F62CA">
        <w:rPr>
          <w:b/>
          <w:bCs/>
          <w:color w:val="000000"/>
          <w:sz w:val="28"/>
          <w:szCs w:val="28"/>
          <w:shd w:val="clear" w:color="auto" w:fill="FFFFFF"/>
          <w:lang w:val="en-US" w:bidi="ru-RU"/>
        </w:rPr>
        <w:t xml:space="preserve"> </w:t>
      </w:r>
      <w:r w:rsidRPr="004F62CA">
        <w:rPr>
          <w:b/>
          <w:bCs/>
          <w:color w:val="000000"/>
          <w:sz w:val="28"/>
          <w:szCs w:val="28"/>
          <w:shd w:val="clear" w:color="auto" w:fill="FFFFFF"/>
          <w:lang w:bidi="ru-RU"/>
        </w:rPr>
        <w:t>:</w:t>
      </w:r>
      <w:proofErr w:type="gram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903"/>
      </w:tblGrid>
      <w:tr w:rsidR="004F62CA" w:rsidRPr="004F62CA" w:rsidTr="00FE450B">
        <w:tc>
          <w:tcPr>
            <w:tcW w:w="1668" w:type="dxa"/>
          </w:tcPr>
          <w:p w:rsidR="004F62CA" w:rsidRPr="004F62CA" w:rsidRDefault="004F62CA" w:rsidP="004F62CA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i/>
                <w:sz w:val="28"/>
                <w:szCs w:val="28"/>
                <w:lang w:val="en-US"/>
              </w:rPr>
            </w:pPr>
            <w:r w:rsidRPr="004F62CA">
              <w:rPr>
                <w:i/>
                <w:sz w:val="28"/>
                <w:szCs w:val="28"/>
              </w:rPr>
              <w:t>Общие критерии депрессии:</w:t>
            </w:r>
          </w:p>
        </w:tc>
        <w:tc>
          <w:tcPr>
            <w:tcW w:w="7903" w:type="dxa"/>
          </w:tcPr>
          <w:p w:rsidR="004F62CA" w:rsidRPr="004F62CA" w:rsidRDefault="004F62CA" w:rsidP="004F62CA">
            <w:pPr>
              <w:widowControl w:val="0"/>
              <w:spacing w:line="322" w:lineRule="exact"/>
              <w:jc w:val="both"/>
              <w:rPr>
                <w:sz w:val="28"/>
                <w:szCs w:val="28"/>
                <w:lang w:eastAsia="en-US"/>
              </w:rPr>
            </w:pPr>
            <w:r w:rsidRPr="004F62CA"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депрессивное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настроение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уровня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,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определяемого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,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как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явно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ненормальное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для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пациента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,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представленное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почти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ежедневно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и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захватывающее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большую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часть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дня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,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которое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в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основном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зависит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от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ситуации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и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имеет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продолжительность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менее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двух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недель</w:t>
            </w:r>
            <w:proofErr w:type="spellEnd"/>
            <w:r w:rsidRPr="004F62CA">
              <w:rPr>
                <w:sz w:val="28"/>
                <w:szCs w:val="28"/>
                <w:lang w:eastAsia="en-US"/>
              </w:rPr>
              <w:t>;</w:t>
            </w:r>
          </w:p>
          <w:p w:rsidR="004F62CA" w:rsidRPr="004F62CA" w:rsidRDefault="004F62CA" w:rsidP="004F62CA">
            <w:pPr>
              <w:widowControl w:val="0"/>
              <w:tabs>
                <w:tab w:val="left" w:pos="438"/>
              </w:tabs>
              <w:spacing w:line="322" w:lineRule="exact"/>
              <w:jc w:val="both"/>
              <w:rPr>
                <w:sz w:val="28"/>
                <w:szCs w:val="28"/>
                <w:lang w:val="tr-TR" w:eastAsia="en-US"/>
              </w:rPr>
            </w:pPr>
            <w:r w:rsidRPr="004F62CA"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отчетливое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снижение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интереса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удовольствия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от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деятельности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,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которая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обычно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приятна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для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больного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;</w:t>
            </w:r>
          </w:p>
          <w:p w:rsidR="004F62CA" w:rsidRPr="004F62CA" w:rsidRDefault="004F62CA" w:rsidP="004F62CA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4F62CA">
              <w:rPr>
                <w:sz w:val="28"/>
                <w:szCs w:val="28"/>
              </w:rPr>
              <w:t>- снижение энергии и повышения утомляемости.</w:t>
            </w:r>
          </w:p>
        </w:tc>
      </w:tr>
      <w:tr w:rsidR="004F62CA" w:rsidRPr="004F62CA" w:rsidTr="00FE450B">
        <w:tc>
          <w:tcPr>
            <w:tcW w:w="9571" w:type="dxa"/>
            <w:gridSpan w:val="2"/>
          </w:tcPr>
          <w:p w:rsidR="004F62CA" w:rsidRPr="004F62CA" w:rsidRDefault="004F62CA" w:rsidP="004F62CA">
            <w:pPr>
              <w:keepNext/>
              <w:keepLines/>
              <w:widowControl w:val="0"/>
              <w:spacing w:line="280" w:lineRule="exact"/>
              <w:jc w:val="center"/>
              <w:outlineLvl w:val="0"/>
              <w:rPr>
                <w:b/>
                <w:bCs/>
                <w:sz w:val="28"/>
                <w:szCs w:val="28"/>
                <w:lang w:val="tr-TR" w:eastAsia="en-US"/>
              </w:rPr>
            </w:pPr>
            <w:bookmarkStart w:id="1" w:name="bookmark18"/>
            <w:proofErr w:type="spellStart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Симптомы</w:t>
            </w:r>
            <w:proofErr w:type="spellEnd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тяжести</w:t>
            </w:r>
            <w:proofErr w:type="spellEnd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депрессии</w:t>
            </w:r>
            <w:proofErr w:type="spellEnd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:</w:t>
            </w:r>
            <w:bookmarkEnd w:id="1"/>
          </w:p>
          <w:p w:rsidR="004F62CA" w:rsidRPr="004F62CA" w:rsidRDefault="004F62CA" w:rsidP="004F62CA">
            <w:pPr>
              <w:widowControl w:val="0"/>
              <w:numPr>
                <w:ilvl w:val="0"/>
                <w:numId w:val="10"/>
              </w:numPr>
              <w:tabs>
                <w:tab w:val="left" w:pos="428"/>
              </w:tabs>
              <w:spacing w:line="280" w:lineRule="exact"/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для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легких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депрессий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(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более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2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из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нижеследующих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симптомов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);</w:t>
            </w:r>
          </w:p>
          <w:p w:rsidR="004F62CA" w:rsidRPr="004F62CA" w:rsidRDefault="004F62CA" w:rsidP="004F62CA">
            <w:pPr>
              <w:numPr>
                <w:ilvl w:val="0"/>
                <w:numId w:val="10"/>
              </w:numPr>
              <w:tabs>
                <w:tab w:val="left" w:pos="0"/>
                <w:tab w:val="left" w:pos="567"/>
              </w:tabs>
              <w:contextualSpacing/>
              <w:jc w:val="both"/>
              <w:rPr>
                <w:sz w:val="28"/>
                <w:szCs w:val="28"/>
              </w:rPr>
            </w:pPr>
            <w:r w:rsidRPr="004F62CA">
              <w:rPr>
                <w:sz w:val="28"/>
                <w:szCs w:val="28"/>
              </w:rPr>
              <w:t>для депрессий средней тяжести (не более 4 из нижеследующих симптомов);</w:t>
            </w:r>
          </w:p>
          <w:p w:rsidR="004F62CA" w:rsidRPr="004F62CA" w:rsidRDefault="004F62CA" w:rsidP="004F62CA">
            <w:pPr>
              <w:widowControl w:val="0"/>
              <w:numPr>
                <w:ilvl w:val="0"/>
                <w:numId w:val="10"/>
              </w:numPr>
              <w:tabs>
                <w:tab w:val="left" w:pos="428"/>
              </w:tabs>
              <w:spacing w:line="326" w:lineRule="exact"/>
              <w:rPr>
                <w:sz w:val="28"/>
                <w:szCs w:val="28"/>
                <w:lang w:val="tr-TR" w:eastAsia="en-US"/>
              </w:rPr>
            </w:pPr>
            <w:r w:rsidRPr="004F62CA">
              <w:rPr>
                <w:bCs/>
                <w:color w:val="000000"/>
                <w:sz w:val="28"/>
                <w:szCs w:val="28"/>
                <w:shd w:val="clear" w:color="auto" w:fill="FFFFFF"/>
                <w:lang w:bidi="ru-RU"/>
              </w:rPr>
              <w:t>Для тяжелых депрессий (не менее 5 симптомов из нижеследующих симптомов):</w:t>
            </w:r>
          </w:p>
        </w:tc>
      </w:tr>
      <w:tr w:rsidR="004F62CA" w:rsidRPr="004F62CA" w:rsidTr="00FE450B">
        <w:tc>
          <w:tcPr>
            <w:tcW w:w="9571" w:type="dxa"/>
            <w:gridSpan w:val="2"/>
          </w:tcPr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spacing w:line="326" w:lineRule="exact"/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снижение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уверенности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и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самооценки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;</w:t>
            </w:r>
          </w:p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spacing w:line="317" w:lineRule="exact"/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беспричинное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чувство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самоосуждения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чрезмерное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и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неадекватное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чувство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вины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;</w:t>
            </w:r>
          </w:p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spacing w:line="331" w:lineRule="exact"/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повторяющиеся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мысли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о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смерти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суициде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суицидальное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поведение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;</w:t>
            </w:r>
          </w:p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spacing w:line="331" w:lineRule="exact"/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проявления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и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жалобы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на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уменьшение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способности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обдумывать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концентрироваться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,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такие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как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нерешительность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колебания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;</w:t>
            </w:r>
          </w:p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spacing w:line="331" w:lineRule="exact"/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нарушение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психомоторной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активности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с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ажитацией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заторможенностью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(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субъективно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объективно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);</w:t>
            </w:r>
          </w:p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spacing w:line="280" w:lineRule="exact"/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нарушение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сна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любого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типа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.</w:t>
            </w:r>
          </w:p>
        </w:tc>
      </w:tr>
      <w:tr w:rsidR="004F62CA" w:rsidRPr="004F62CA" w:rsidTr="00FE450B">
        <w:tc>
          <w:tcPr>
            <w:tcW w:w="9571" w:type="dxa"/>
            <w:gridSpan w:val="2"/>
          </w:tcPr>
          <w:p w:rsidR="004F62CA" w:rsidRPr="004F62CA" w:rsidRDefault="004F62CA" w:rsidP="004F62CA">
            <w:pPr>
              <w:widowControl w:val="0"/>
              <w:spacing w:line="341" w:lineRule="exact"/>
              <w:jc w:val="both"/>
              <w:rPr>
                <w:b/>
                <w:bCs/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Для</w:t>
            </w:r>
            <w:proofErr w:type="spellEnd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оценки</w:t>
            </w:r>
            <w:proofErr w:type="spellEnd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тяжести</w:t>
            </w:r>
            <w:proofErr w:type="spellEnd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соматического</w:t>
            </w:r>
            <w:proofErr w:type="spellEnd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 xml:space="preserve"> (</w:t>
            </w:r>
            <w:proofErr w:type="spellStart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витального</w:t>
            </w:r>
            <w:proofErr w:type="spellEnd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 xml:space="preserve">) </w:t>
            </w:r>
            <w:proofErr w:type="spellStart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симптомокомплекса</w:t>
            </w:r>
            <w:proofErr w:type="spellEnd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:</w:t>
            </w:r>
          </w:p>
        </w:tc>
      </w:tr>
      <w:tr w:rsidR="004F62CA" w:rsidRPr="004F62CA" w:rsidTr="00FE450B">
        <w:tc>
          <w:tcPr>
            <w:tcW w:w="9571" w:type="dxa"/>
            <w:gridSpan w:val="2"/>
          </w:tcPr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пробуждение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утром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за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два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больше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часа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обычного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времени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;</w:t>
            </w:r>
          </w:p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spacing w:line="341" w:lineRule="exact"/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депрессия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тяжелее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утрам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;</w:t>
            </w:r>
          </w:p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spacing w:line="322" w:lineRule="exact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объективные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свидетельства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заметной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психомоторной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заторможенности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r w:rsidRPr="004F62CA">
              <w:rPr>
                <w:sz w:val="28"/>
                <w:szCs w:val="28"/>
                <w:lang w:val="tr-TR" w:eastAsia="en-US" w:bidi="en-US"/>
              </w:rPr>
              <w:t>(</w:t>
            </w:r>
            <w:r w:rsidRPr="004F62CA">
              <w:rPr>
                <w:sz w:val="28"/>
                <w:szCs w:val="28"/>
                <w:lang w:val="en-US" w:eastAsia="en-US" w:bidi="en-US"/>
              </w:rPr>
              <w:t>tm</w:t>
            </w:r>
            <w:r w:rsidRPr="004F62CA">
              <w:rPr>
                <w:sz w:val="28"/>
                <w:szCs w:val="28"/>
                <w:lang w:val="tr-TR" w:eastAsia="en-US" w:bidi="en-US"/>
              </w:rPr>
              <w:t xml:space="preserve">)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ажитации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(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отмеченные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описанные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другими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лицами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);</w:t>
            </w:r>
          </w:p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spacing w:line="346" w:lineRule="exact"/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заметное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снижение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аппетита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;</w:t>
            </w:r>
          </w:p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spacing w:line="346" w:lineRule="exact"/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снижение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веса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(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пять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более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процентов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от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веса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тела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в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прошлом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месяце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);</w:t>
            </w:r>
          </w:p>
          <w:p w:rsidR="004F62CA" w:rsidRPr="004F62CA" w:rsidRDefault="004F62CA" w:rsidP="004F62CA">
            <w:pPr>
              <w:numPr>
                <w:ilvl w:val="0"/>
                <w:numId w:val="11"/>
              </w:numPr>
              <w:tabs>
                <w:tab w:val="left" w:pos="0"/>
                <w:tab w:val="left" w:pos="567"/>
              </w:tabs>
              <w:contextualSpacing/>
              <w:jc w:val="both"/>
              <w:rPr>
                <w:sz w:val="28"/>
                <w:szCs w:val="28"/>
              </w:rPr>
            </w:pPr>
            <w:r w:rsidRPr="004F62CA">
              <w:rPr>
                <w:sz w:val="28"/>
                <w:szCs w:val="28"/>
              </w:rPr>
              <w:t>заметное снижение либидо</w:t>
            </w:r>
          </w:p>
        </w:tc>
      </w:tr>
      <w:tr w:rsidR="004F62CA" w:rsidRPr="004F62CA" w:rsidTr="00FE450B">
        <w:tc>
          <w:tcPr>
            <w:tcW w:w="9571" w:type="dxa"/>
            <w:gridSpan w:val="2"/>
          </w:tcPr>
          <w:p w:rsidR="004F62CA" w:rsidRPr="004F62CA" w:rsidRDefault="004F62CA" w:rsidP="004F62CA">
            <w:pPr>
              <w:widowControl w:val="0"/>
              <w:spacing w:line="336" w:lineRule="exact"/>
              <w:jc w:val="both"/>
              <w:rPr>
                <w:b/>
                <w:bCs/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lastRenderedPageBreak/>
              <w:t>Должны</w:t>
            </w:r>
            <w:proofErr w:type="spellEnd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отсутствовать</w:t>
            </w:r>
            <w:proofErr w:type="spellEnd"/>
            <w:r w:rsidRPr="004F62CA">
              <w:rPr>
                <w:b/>
                <w:bCs/>
                <w:sz w:val="28"/>
                <w:szCs w:val="28"/>
                <w:lang w:val="tr-TR" w:eastAsia="en-US"/>
              </w:rPr>
              <w:t>:</w:t>
            </w:r>
          </w:p>
        </w:tc>
      </w:tr>
      <w:tr w:rsidR="004F62CA" w:rsidRPr="004F62CA" w:rsidTr="00FE450B">
        <w:tc>
          <w:tcPr>
            <w:tcW w:w="9571" w:type="dxa"/>
            <w:gridSpan w:val="2"/>
          </w:tcPr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tabs>
                <w:tab w:val="left" w:pos="428"/>
              </w:tabs>
              <w:spacing w:line="336" w:lineRule="exact"/>
              <w:jc w:val="both"/>
              <w:rPr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актуальные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для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больного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бред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галлюцинации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;</w:t>
            </w:r>
          </w:p>
          <w:p w:rsidR="004F62CA" w:rsidRPr="004F62CA" w:rsidRDefault="004F62CA" w:rsidP="004F62CA">
            <w:pPr>
              <w:widowControl w:val="0"/>
              <w:numPr>
                <w:ilvl w:val="0"/>
                <w:numId w:val="11"/>
              </w:numPr>
              <w:spacing w:line="336" w:lineRule="exact"/>
              <w:jc w:val="both"/>
              <w:rPr>
                <w:bCs/>
                <w:sz w:val="28"/>
                <w:szCs w:val="28"/>
                <w:lang w:val="tr-TR" w:eastAsia="en-US"/>
              </w:rPr>
            </w:pPr>
            <w:proofErr w:type="spellStart"/>
            <w:r w:rsidRPr="004F62CA">
              <w:rPr>
                <w:bCs/>
                <w:sz w:val="28"/>
                <w:szCs w:val="28"/>
                <w:lang w:val="tr-TR" w:eastAsia="en-US"/>
              </w:rPr>
              <w:t>депрессивный</w:t>
            </w:r>
            <w:proofErr w:type="spellEnd"/>
            <w:r w:rsidRPr="004F62CA">
              <w:rPr>
                <w:bCs/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bCs/>
                <w:sz w:val="28"/>
                <w:szCs w:val="28"/>
                <w:lang w:val="tr-TR" w:eastAsia="en-US"/>
              </w:rPr>
              <w:t>ступор</w:t>
            </w:r>
            <w:proofErr w:type="spellEnd"/>
          </w:p>
        </w:tc>
      </w:tr>
      <w:tr w:rsidR="004F62CA" w:rsidRPr="004F62CA" w:rsidTr="00FE450B">
        <w:tc>
          <w:tcPr>
            <w:tcW w:w="9571" w:type="dxa"/>
            <w:gridSpan w:val="2"/>
          </w:tcPr>
          <w:p w:rsidR="004F62CA" w:rsidRPr="004F62CA" w:rsidRDefault="004F62CA" w:rsidP="004F62CA">
            <w:pPr>
              <w:widowControl w:val="0"/>
              <w:tabs>
                <w:tab w:val="left" w:pos="428"/>
              </w:tabs>
              <w:spacing w:line="336" w:lineRule="exact"/>
              <w:jc w:val="both"/>
              <w:rPr>
                <w:sz w:val="28"/>
                <w:szCs w:val="28"/>
                <w:lang w:eastAsia="en-US"/>
              </w:rPr>
            </w:pPr>
            <w:r w:rsidRPr="004F62CA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bidi="ru-RU"/>
              </w:rPr>
              <w:t>Наиболее часто используемые критерии исключения</w:t>
            </w:r>
            <w:r w:rsidRPr="004F62CA">
              <w:rPr>
                <w:sz w:val="28"/>
                <w:szCs w:val="28"/>
                <w:lang w:eastAsia="en-US"/>
              </w:rPr>
              <w:t>:</w:t>
            </w:r>
          </w:p>
        </w:tc>
      </w:tr>
      <w:tr w:rsidR="004F62CA" w:rsidRPr="004F62CA" w:rsidTr="00FE450B">
        <w:tc>
          <w:tcPr>
            <w:tcW w:w="9571" w:type="dxa"/>
            <w:gridSpan w:val="2"/>
          </w:tcPr>
          <w:p w:rsidR="004F62CA" w:rsidRPr="004F62CA" w:rsidRDefault="004F62CA" w:rsidP="004F62CA">
            <w:pPr>
              <w:widowControl w:val="0"/>
              <w:tabs>
                <w:tab w:val="left" w:pos="428"/>
              </w:tabs>
              <w:spacing w:line="336" w:lineRule="exact"/>
              <w:jc w:val="both"/>
              <w:rPr>
                <w:sz w:val="28"/>
                <w:szCs w:val="28"/>
                <w:lang w:eastAsia="en-US" w:bidi="en-US"/>
              </w:rPr>
            </w:pPr>
            <w:r w:rsidRPr="004F62CA"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Эпизод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нельзя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приписать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употреблению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психоактивного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вещества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r w:rsidRPr="004F62CA">
              <w:rPr>
                <w:sz w:val="28"/>
                <w:szCs w:val="28"/>
                <w:lang w:val="tr-TR" w:eastAsia="en-US" w:bidi="en-US"/>
              </w:rPr>
              <w:t>(</w:t>
            </w:r>
            <w:r w:rsidRPr="004F62CA">
              <w:rPr>
                <w:sz w:val="28"/>
                <w:szCs w:val="28"/>
                <w:lang w:val="en-US" w:eastAsia="en-US" w:bidi="en-US"/>
              </w:rPr>
              <w:t>F</w:t>
            </w:r>
            <w:r w:rsidRPr="004F62CA">
              <w:rPr>
                <w:sz w:val="28"/>
                <w:szCs w:val="28"/>
                <w:lang w:val="tr-TR" w:eastAsia="en-US" w:bidi="en-US"/>
              </w:rPr>
              <w:t>10-</w:t>
            </w:r>
            <w:r w:rsidRPr="004F62CA">
              <w:rPr>
                <w:sz w:val="28"/>
                <w:szCs w:val="28"/>
                <w:lang w:val="en-US" w:eastAsia="en-US" w:bidi="en-US"/>
              </w:rPr>
              <w:t>F</w:t>
            </w:r>
            <w:r w:rsidRPr="004F62CA">
              <w:rPr>
                <w:sz w:val="28"/>
                <w:szCs w:val="28"/>
                <w:lang w:val="tr-TR" w:eastAsia="en-US" w:bidi="en-US"/>
              </w:rPr>
              <w:t xml:space="preserve">19)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любому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органическому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психическому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расстройству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r w:rsidRPr="004F62CA">
              <w:rPr>
                <w:sz w:val="28"/>
                <w:szCs w:val="28"/>
                <w:lang w:val="tr-TR" w:eastAsia="en-US" w:bidi="en-US"/>
              </w:rPr>
              <w:t>(</w:t>
            </w:r>
            <w:r w:rsidRPr="004F62CA">
              <w:rPr>
                <w:sz w:val="28"/>
                <w:szCs w:val="28"/>
                <w:lang w:val="en-US" w:eastAsia="en-US" w:bidi="en-US"/>
              </w:rPr>
              <w:t>F</w:t>
            </w:r>
            <w:r w:rsidRPr="004F62CA">
              <w:rPr>
                <w:sz w:val="28"/>
                <w:szCs w:val="28"/>
                <w:lang w:val="tr-TR" w:eastAsia="en-US" w:bidi="en-US"/>
              </w:rPr>
              <w:t>00-</w:t>
            </w:r>
            <w:r w:rsidRPr="004F62CA">
              <w:rPr>
                <w:sz w:val="28"/>
                <w:szCs w:val="28"/>
                <w:lang w:val="en-US" w:eastAsia="en-US" w:bidi="en-US"/>
              </w:rPr>
              <w:t>F</w:t>
            </w:r>
            <w:r w:rsidRPr="004F62CA">
              <w:rPr>
                <w:sz w:val="28"/>
                <w:szCs w:val="28"/>
                <w:lang w:val="tr-TR" w:eastAsia="en-US" w:bidi="en-US"/>
              </w:rPr>
              <w:t>09).</w:t>
            </w:r>
          </w:p>
          <w:p w:rsidR="004F62CA" w:rsidRPr="004F62CA" w:rsidRDefault="004F62CA" w:rsidP="004F62CA">
            <w:pPr>
              <w:widowControl w:val="0"/>
              <w:tabs>
                <w:tab w:val="left" w:pos="428"/>
              </w:tabs>
              <w:spacing w:line="336" w:lineRule="exact"/>
              <w:jc w:val="both"/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4F62CA">
              <w:rPr>
                <w:sz w:val="28"/>
                <w:szCs w:val="28"/>
                <w:lang w:eastAsia="en-US" w:bidi="en-US"/>
              </w:rPr>
              <w:t xml:space="preserve">-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Отсутствуют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критерии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шизофрении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r w:rsidRPr="004F62CA">
              <w:rPr>
                <w:sz w:val="28"/>
                <w:szCs w:val="28"/>
                <w:lang w:val="tr-TR" w:eastAsia="en-US" w:bidi="en-US"/>
              </w:rPr>
              <w:t>(</w:t>
            </w:r>
            <w:r w:rsidRPr="004F62CA">
              <w:rPr>
                <w:sz w:val="28"/>
                <w:szCs w:val="28"/>
                <w:lang w:val="en-US" w:eastAsia="en-US" w:bidi="en-US"/>
              </w:rPr>
              <w:t>F</w:t>
            </w:r>
            <w:r w:rsidRPr="004F62CA">
              <w:rPr>
                <w:sz w:val="28"/>
                <w:szCs w:val="28"/>
                <w:lang w:val="tr-TR" w:eastAsia="en-US" w:bidi="en-US"/>
              </w:rPr>
              <w:t>20.0-</w:t>
            </w:r>
            <w:r w:rsidRPr="004F62CA">
              <w:rPr>
                <w:sz w:val="28"/>
                <w:szCs w:val="28"/>
                <w:lang w:val="en-US" w:eastAsia="en-US" w:bidi="en-US"/>
              </w:rPr>
              <w:t>F</w:t>
            </w:r>
            <w:r w:rsidRPr="004F62CA">
              <w:rPr>
                <w:sz w:val="28"/>
                <w:szCs w:val="28"/>
                <w:lang w:val="tr-TR" w:eastAsia="en-US" w:bidi="en-US"/>
              </w:rPr>
              <w:t xml:space="preserve">20.3)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или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шизоаффективного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расстройства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,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депрессивного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типа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r w:rsidRPr="004F62CA">
              <w:rPr>
                <w:sz w:val="28"/>
                <w:szCs w:val="28"/>
                <w:lang w:val="tr-TR" w:eastAsia="en-US" w:bidi="en-US"/>
              </w:rPr>
              <w:t>(</w:t>
            </w:r>
            <w:r w:rsidRPr="004F62CA">
              <w:rPr>
                <w:sz w:val="28"/>
                <w:szCs w:val="28"/>
                <w:lang w:val="en-US" w:eastAsia="en-US" w:bidi="en-US"/>
              </w:rPr>
              <w:t>F</w:t>
            </w:r>
            <w:r w:rsidRPr="004F62CA">
              <w:rPr>
                <w:sz w:val="28"/>
                <w:szCs w:val="28"/>
                <w:lang w:val="tr-TR" w:eastAsia="en-US" w:bidi="en-US"/>
              </w:rPr>
              <w:t xml:space="preserve">25.1) </w:t>
            </w:r>
            <w:r w:rsidRPr="004F62CA">
              <w:rPr>
                <w:sz w:val="28"/>
                <w:szCs w:val="28"/>
                <w:lang w:val="tr-TR" w:eastAsia="en-US"/>
              </w:rPr>
              <w:t xml:space="preserve">- </w:t>
            </w:r>
            <w:r w:rsidRPr="004F62CA">
              <w:rPr>
                <w:i/>
                <w:iCs/>
                <w:color w:val="000000"/>
                <w:sz w:val="28"/>
                <w:szCs w:val="28"/>
                <w:u w:val="single"/>
                <w:shd w:val="clear" w:color="auto" w:fill="FFFFFF"/>
                <w:lang w:bidi="ru-RU"/>
              </w:rPr>
              <w:t xml:space="preserve">за исключением </w:t>
            </w:r>
            <w:proofErr w:type="spellStart"/>
            <w:r w:rsidRPr="004F62CA">
              <w:rPr>
                <w:i/>
                <w:iCs/>
                <w:color w:val="000000"/>
                <w:sz w:val="28"/>
                <w:szCs w:val="28"/>
                <w:u w:val="single"/>
                <w:shd w:val="clear" w:color="auto" w:fill="FFFFFF"/>
                <w:lang w:bidi="ru-RU"/>
              </w:rPr>
              <w:t>постшизофренической</w:t>
            </w:r>
            <w:proofErr w:type="spellEnd"/>
            <w:r w:rsidRPr="004F62CA">
              <w:rPr>
                <w:i/>
                <w:iCs/>
                <w:color w:val="000000"/>
                <w:sz w:val="28"/>
                <w:szCs w:val="28"/>
                <w:u w:val="single"/>
                <w:shd w:val="clear" w:color="auto" w:fill="FFFFFF"/>
                <w:lang w:bidi="ru-RU"/>
              </w:rPr>
              <w:t xml:space="preserve"> депрессии</w:t>
            </w:r>
          </w:p>
        </w:tc>
      </w:tr>
      <w:tr w:rsidR="004F62CA" w:rsidRPr="004F62CA" w:rsidTr="00FE450B">
        <w:tc>
          <w:tcPr>
            <w:tcW w:w="9571" w:type="dxa"/>
            <w:gridSpan w:val="2"/>
          </w:tcPr>
          <w:p w:rsidR="004F62CA" w:rsidRPr="004F62CA" w:rsidRDefault="004F62CA" w:rsidP="004F62CA">
            <w:pPr>
              <w:widowControl w:val="0"/>
              <w:spacing w:line="326" w:lineRule="exact"/>
              <w:jc w:val="both"/>
              <w:rPr>
                <w:sz w:val="28"/>
                <w:szCs w:val="28"/>
                <w:lang w:eastAsia="en-US"/>
              </w:rPr>
            </w:pPr>
            <w:r w:rsidRPr="004F62CA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bidi="ru-RU"/>
              </w:rPr>
              <w:t>Наиболее часто используемые критерии исключения</w:t>
            </w:r>
            <w:r w:rsidRPr="004F62CA">
              <w:rPr>
                <w:sz w:val="28"/>
                <w:szCs w:val="28"/>
                <w:lang w:eastAsia="en-US"/>
              </w:rPr>
              <w:t xml:space="preserve"> д</w:t>
            </w:r>
            <w:r w:rsidRPr="004F62CA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ля </w:t>
            </w:r>
            <w:proofErr w:type="spellStart"/>
            <w:r w:rsidRPr="004F62CA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bidi="ru-RU"/>
              </w:rPr>
              <w:t>постшизофренической</w:t>
            </w:r>
            <w:proofErr w:type="spellEnd"/>
            <w:r w:rsidRPr="004F62CA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депрессии:</w:t>
            </w:r>
          </w:p>
        </w:tc>
      </w:tr>
      <w:tr w:rsidR="004F62CA" w:rsidRPr="004F62CA" w:rsidTr="00FE450B">
        <w:tc>
          <w:tcPr>
            <w:tcW w:w="9571" w:type="dxa"/>
            <w:gridSpan w:val="2"/>
          </w:tcPr>
          <w:p w:rsidR="004F62CA" w:rsidRPr="004F62CA" w:rsidRDefault="004F62CA" w:rsidP="004F62CA">
            <w:pPr>
              <w:widowControl w:val="0"/>
              <w:tabs>
                <w:tab w:val="left" w:pos="428"/>
              </w:tabs>
              <w:jc w:val="both"/>
              <w:rPr>
                <w:sz w:val="28"/>
                <w:szCs w:val="28"/>
                <w:lang w:val="tr-TR" w:eastAsia="en-US"/>
              </w:rPr>
            </w:pPr>
            <w:r w:rsidRPr="004F62CA">
              <w:rPr>
                <w:sz w:val="28"/>
                <w:szCs w:val="28"/>
                <w:lang w:eastAsia="en-US"/>
              </w:rPr>
              <w:t xml:space="preserve">- </w:t>
            </w:r>
            <w:r w:rsidRPr="004F62CA">
              <w:rPr>
                <w:sz w:val="28"/>
                <w:szCs w:val="28"/>
                <w:lang w:val="tr-TR" w:eastAsia="en-US"/>
              </w:rPr>
              <w:t xml:space="preserve">на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протяжении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последних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12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месяцев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должны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были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выявляться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общие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критерии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шизофрении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r w:rsidRPr="004F62CA">
              <w:rPr>
                <w:sz w:val="28"/>
                <w:szCs w:val="28"/>
                <w:lang w:val="tr-TR" w:eastAsia="en-US" w:bidi="en-US"/>
              </w:rPr>
              <w:t>(</w:t>
            </w:r>
            <w:r w:rsidRPr="004F62CA">
              <w:rPr>
                <w:sz w:val="28"/>
                <w:szCs w:val="28"/>
                <w:lang w:val="en-US" w:eastAsia="en-US" w:bidi="en-US"/>
              </w:rPr>
              <w:t>F</w:t>
            </w:r>
            <w:r w:rsidRPr="004F62CA">
              <w:rPr>
                <w:sz w:val="28"/>
                <w:szCs w:val="28"/>
                <w:lang w:val="tr-TR" w:eastAsia="en-US" w:bidi="en-US"/>
              </w:rPr>
              <w:t>20.0-</w:t>
            </w:r>
            <w:r w:rsidRPr="004F62CA">
              <w:rPr>
                <w:sz w:val="28"/>
                <w:szCs w:val="28"/>
                <w:lang w:val="en-US" w:eastAsia="en-US" w:bidi="en-US"/>
              </w:rPr>
              <w:t>F</w:t>
            </w:r>
            <w:r w:rsidRPr="004F62CA">
              <w:rPr>
                <w:sz w:val="28"/>
                <w:szCs w:val="28"/>
                <w:lang w:val="tr-TR" w:eastAsia="en-US" w:bidi="en-US"/>
              </w:rPr>
              <w:t xml:space="preserve">20.3),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в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настоящее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время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они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отсутствуют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>.</w:t>
            </w:r>
          </w:p>
          <w:p w:rsidR="004F62CA" w:rsidRPr="004F62CA" w:rsidRDefault="004F62CA" w:rsidP="004F62CA">
            <w:pPr>
              <w:widowControl w:val="0"/>
              <w:tabs>
                <w:tab w:val="left" w:pos="428"/>
              </w:tabs>
              <w:jc w:val="both"/>
              <w:rPr>
                <w:sz w:val="28"/>
                <w:szCs w:val="28"/>
                <w:lang w:eastAsia="en-US"/>
              </w:rPr>
            </w:pPr>
            <w:r w:rsidRPr="004F62CA"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депрессивные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симптомы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должны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быть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достаточно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продолжительными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,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выраженными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и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разнообразными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,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чтобы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отвечать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критериям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хотя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бы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легкого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депрессивного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proofErr w:type="spellStart"/>
            <w:r w:rsidRPr="004F62CA">
              <w:rPr>
                <w:sz w:val="28"/>
                <w:szCs w:val="28"/>
                <w:lang w:val="tr-TR" w:eastAsia="en-US"/>
              </w:rPr>
              <w:t>эпизода</w:t>
            </w:r>
            <w:proofErr w:type="spellEnd"/>
            <w:r w:rsidRPr="004F62CA">
              <w:rPr>
                <w:sz w:val="28"/>
                <w:szCs w:val="28"/>
                <w:lang w:val="tr-TR" w:eastAsia="en-US"/>
              </w:rPr>
              <w:t xml:space="preserve"> </w:t>
            </w:r>
            <w:r w:rsidRPr="004F62CA">
              <w:rPr>
                <w:sz w:val="28"/>
                <w:szCs w:val="28"/>
                <w:lang w:val="tr-TR" w:eastAsia="en-US" w:bidi="en-US"/>
              </w:rPr>
              <w:t>(</w:t>
            </w:r>
            <w:r w:rsidRPr="004F62CA">
              <w:rPr>
                <w:sz w:val="28"/>
                <w:szCs w:val="28"/>
                <w:lang w:val="en-US" w:eastAsia="en-US" w:bidi="en-US"/>
              </w:rPr>
              <w:t>F</w:t>
            </w:r>
            <w:r w:rsidRPr="004F62CA">
              <w:rPr>
                <w:sz w:val="28"/>
                <w:szCs w:val="28"/>
                <w:lang w:val="tr-TR" w:eastAsia="en-US" w:bidi="en-US"/>
              </w:rPr>
              <w:t>32.0).</w:t>
            </w:r>
          </w:p>
        </w:tc>
      </w:tr>
    </w:tbl>
    <w:p w:rsidR="004F62CA" w:rsidRPr="004F62CA" w:rsidRDefault="004F62CA" w:rsidP="004F62CA">
      <w:pPr>
        <w:widowControl w:val="0"/>
        <w:tabs>
          <w:tab w:val="left" w:pos="725"/>
        </w:tabs>
        <w:jc w:val="both"/>
        <w:rPr>
          <w:sz w:val="28"/>
          <w:szCs w:val="28"/>
          <w:lang w:eastAsia="en-US"/>
        </w:rPr>
      </w:pPr>
      <w:proofErr w:type="spellStart"/>
      <w:r w:rsidRPr="004F62CA">
        <w:rPr>
          <w:i/>
          <w:sz w:val="28"/>
          <w:szCs w:val="28"/>
          <w:u w:val="single"/>
          <w:lang w:val="tr-TR" w:eastAsia="en-US"/>
        </w:rPr>
        <w:t>Физикальное</w:t>
      </w:r>
      <w:proofErr w:type="spellEnd"/>
      <w:r w:rsidRPr="004F62CA">
        <w:rPr>
          <w:i/>
          <w:sz w:val="28"/>
          <w:szCs w:val="28"/>
          <w:u w:val="single"/>
          <w:lang w:val="tr-TR" w:eastAsia="en-US"/>
        </w:rPr>
        <w:t xml:space="preserve"> </w:t>
      </w:r>
      <w:proofErr w:type="spellStart"/>
      <w:r w:rsidRPr="004F62CA">
        <w:rPr>
          <w:i/>
          <w:sz w:val="28"/>
          <w:szCs w:val="28"/>
          <w:u w:val="single"/>
          <w:lang w:val="tr-TR" w:eastAsia="en-US"/>
        </w:rPr>
        <w:t>обследование</w:t>
      </w:r>
      <w:proofErr w:type="spellEnd"/>
      <w:r w:rsidRPr="004F62CA">
        <w:rPr>
          <w:sz w:val="28"/>
          <w:szCs w:val="28"/>
          <w:u w:val="single"/>
          <w:lang w:val="tr-TR" w:eastAsia="en-US"/>
        </w:rPr>
        <w:t>:</w:t>
      </w:r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диагностически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значимые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изменения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со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стороны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кожных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покровов</w:t>
      </w:r>
      <w:proofErr w:type="spellEnd"/>
      <w:r w:rsidRPr="004F62CA">
        <w:rPr>
          <w:sz w:val="28"/>
          <w:szCs w:val="28"/>
          <w:lang w:val="tr-TR" w:eastAsia="en-US"/>
        </w:rPr>
        <w:t xml:space="preserve"> и </w:t>
      </w:r>
      <w:proofErr w:type="spellStart"/>
      <w:r w:rsidRPr="004F62CA">
        <w:rPr>
          <w:sz w:val="28"/>
          <w:szCs w:val="28"/>
          <w:lang w:val="tr-TR" w:eastAsia="en-US"/>
        </w:rPr>
        <w:t>внутренних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органов</w:t>
      </w:r>
      <w:proofErr w:type="spellEnd"/>
      <w:r w:rsidRPr="004F62CA">
        <w:rPr>
          <w:sz w:val="28"/>
          <w:szCs w:val="28"/>
          <w:lang w:val="tr-TR" w:eastAsia="en-US"/>
        </w:rPr>
        <w:t xml:space="preserve"> (</w:t>
      </w:r>
      <w:proofErr w:type="spellStart"/>
      <w:r w:rsidRPr="004F62CA">
        <w:rPr>
          <w:sz w:val="28"/>
          <w:szCs w:val="28"/>
          <w:lang w:val="tr-TR" w:eastAsia="en-US"/>
        </w:rPr>
        <w:t>включая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центральной</w:t>
      </w:r>
      <w:proofErr w:type="spellEnd"/>
      <w:r w:rsidRPr="004F62CA">
        <w:rPr>
          <w:sz w:val="28"/>
          <w:szCs w:val="28"/>
          <w:lang w:val="tr-TR" w:eastAsia="en-US"/>
        </w:rPr>
        <w:t xml:space="preserve"> и </w:t>
      </w:r>
      <w:proofErr w:type="spellStart"/>
      <w:r w:rsidRPr="004F62CA">
        <w:rPr>
          <w:sz w:val="28"/>
          <w:szCs w:val="28"/>
          <w:lang w:val="tr-TR" w:eastAsia="en-US"/>
        </w:rPr>
        <w:t>периферическую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нервную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систему</w:t>
      </w:r>
      <w:proofErr w:type="spellEnd"/>
      <w:r w:rsidRPr="004F62CA">
        <w:rPr>
          <w:sz w:val="28"/>
          <w:szCs w:val="28"/>
          <w:lang w:val="tr-TR" w:eastAsia="en-US"/>
        </w:rPr>
        <w:t xml:space="preserve">) </w:t>
      </w:r>
      <w:proofErr w:type="spellStart"/>
      <w:r w:rsidRPr="004F62CA">
        <w:rPr>
          <w:sz w:val="28"/>
          <w:szCs w:val="28"/>
          <w:lang w:val="tr-TR" w:eastAsia="en-US"/>
        </w:rPr>
        <w:t>не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выявляются</w:t>
      </w:r>
      <w:proofErr w:type="spellEnd"/>
      <w:r w:rsidRPr="004F62CA">
        <w:rPr>
          <w:sz w:val="28"/>
          <w:szCs w:val="28"/>
          <w:lang w:val="tr-TR" w:eastAsia="en-US"/>
        </w:rPr>
        <w:t>.</w:t>
      </w:r>
    </w:p>
    <w:p w:rsidR="004F62CA" w:rsidRPr="004F62CA" w:rsidRDefault="004F62CA" w:rsidP="004F62C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F62CA">
        <w:rPr>
          <w:bCs/>
          <w:i/>
          <w:color w:val="000000"/>
          <w:sz w:val="28"/>
          <w:szCs w:val="28"/>
          <w:u w:val="single"/>
          <w:shd w:val="clear" w:color="auto" w:fill="FFFFFF"/>
          <w:lang w:bidi="ru-RU"/>
        </w:rPr>
        <w:t>Лабораторное обследование</w:t>
      </w:r>
      <w:r w:rsidRPr="004F62CA">
        <w:rPr>
          <w:b/>
          <w:i/>
          <w:u w:val="single"/>
        </w:rPr>
        <w:t>:</w:t>
      </w:r>
      <w:r w:rsidRPr="004F62CA">
        <w:t xml:space="preserve"> </w:t>
      </w:r>
      <w:proofErr w:type="spellStart"/>
      <w:r w:rsidRPr="004F62CA">
        <w:rPr>
          <w:sz w:val="28"/>
          <w:szCs w:val="28"/>
        </w:rPr>
        <w:t>диагностически</w:t>
      </w:r>
      <w:proofErr w:type="spellEnd"/>
      <w:r w:rsidRPr="004F62CA">
        <w:rPr>
          <w:sz w:val="28"/>
          <w:szCs w:val="28"/>
        </w:rPr>
        <w:t xml:space="preserve"> значимых изменений нет</w:t>
      </w:r>
      <w:proofErr w:type="gramStart"/>
      <w:r w:rsidRPr="004F62CA">
        <w:rPr>
          <w:smallCaps/>
          <w:sz w:val="28"/>
          <w:szCs w:val="28"/>
        </w:rPr>
        <w:t>.</w:t>
      </w:r>
      <w:proofErr w:type="gramEnd"/>
      <w:r w:rsidRPr="004F62CA">
        <w:rPr>
          <w:smallCaps/>
          <w:sz w:val="28"/>
          <w:szCs w:val="28"/>
        </w:rPr>
        <w:t xml:space="preserve"> </w:t>
      </w:r>
      <w:proofErr w:type="gramStart"/>
      <w:r w:rsidRPr="004F62CA">
        <w:rPr>
          <w:sz w:val="28"/>
          <w:szCs w:val="28"/>
        </w:rPr>
        <w:t>и</w:t>
      </w:r>
      <w:proofErr w:type="gramEnd"/>
      <w:r w:rsidRPr="004F62CA">
        <w:rPr>
          <w:sz w:val="28"/>
          <w:szCs w:val="28"/>
        </w:rPr>
        <w:t>нструментальные исследования (рентгенологические признаки, ЭГДС – картина);</w:t>
      </w:r>
    </w:p>
    <w:p w:rsidR="004F62CA" w:rsidRPr="004F62CA" w:rsidRDefault="004F62CA" w:rsidP="004F62CA">
      <w:pPr>
        <w:widowControl w:val="0"/>
        <w:tabs>
          <w:tab w:val="left" w:pos="670"/>
        </w:tabs>
        <w:jc w:val="both"/>
        <w:rPr>
          <w:sz w:val="28"/>
          <w:szCs w:val="28"/>
          <w:lang w:eastAsia="en-US"/>
        </w:rPr>
      </w:pPr>
      <w:r w:rsidRPr="004F62CA">
        <w:rPr>
          <w:bCs/>
          <w:i/>
          <w:color w:val="000000"/>
          <w:sz w:val="28"/>
          <w:szCs w:val="28"/>
          <w:u w:val="single"/>
          <w:shd w:val="clear" w:color="auto" w:fill="FFFFFF"/>
          <w:lang w:bidi="ru-RU"/>
        </w:rPr>
        <w:t>Инструментальное обследование</w:t>
      </w:r>
      <w:r w:rsidRPr="004F62CA">
        <w:rPr>
          <w:i/>
          <w:sz w:val="28"/>
          <w:szCs w:val="28"/>
          <w:u w:val="single"/>
          <w:lang w:val="tr-TR" w:eastAsia="en-US"/>
        </w:rPr>
        <w:t>:</w:t>
      </w:r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диагностически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значимых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изменений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нет</w:t>
      </w:r>
      <w:proofErr w:type="spellEnd"/>
      <w:r w:rsidRPr="004F62CA">
        <w:rPr>
          <w:sz w:val="28"/>
          <w:szCs w:val="28"/>
          <w:lang w:val="tr-TR" w:eastAsia="en-US"/>
        </w:rPr>
        <w:t>.</w:t>
      </w:r>
    </w:p>
    <w:p w:rsidR="004F62CA" w:rsidRPr="004F62CA" w:rsidRDefault="004F62CA" w:rsidP="004F62CA">
      <w:pPr>
        <w:keepNext/>
        <w:keepLines/>
        <w:widowControl w:val="0"/>
        <w:tabs>
          <w:tab w:val="left" w:pos="651"/>
        </w:tabs>
        <w:jc w:val="both"/>
        <w:outlineLvl w:val="0"/>
        <w:rPr>
          <w:bCs/>
          <w:i/>
          <w:sz w:val="28"/>
          <w:szCs w:val="28"/>
          <w:u w:val="single"/>
          <w:lang w:val="tr-TR" w:eastAsia="en-US"/>
        </w:rPr>
      </w:pPr>
      <w:bookmarkStart w:id="2" w:name="bookmark19"/>
      <w:proofErr w:type="spellStart"/>
      <w:r w:rsidRPr="004F62CA">
        <w:rPr>
          <w:bCs/>
          <w:i/>
          <w:sz w:val="28"/>
          <w:szCs w:val="28"/>
          <w:u w:val="single"/>
          <w:lang w:val="tr-TR" w:eastAsia="en-US"/>
        </w:rPr>
        <w:t>Показания</w:t>
      </w:r>
      <w:proofErr w:type="spellEnd"/>
      <w:r w:rsidRPr="004F62CA">
        <w:rPr>
          <w:bCs/>
          <w:i/>
          <w:sz w:val="28"/>
          <w:szCs w:val="28"/>
          <w:u w:val="single"/>
          <w:lang w:val="tr-TR" w:eastAsia="en-US"/>
        </w:rPr>
        <w:t xml:space="preserve"> </w:t>
      </w:r>
      <w:proofErr w:type="spellStart"/>
      <w:r w:rsidRPr="004F62CA">
        <w:rPr>
          <w:bCs/>
          <w:i/>
          <w:sz w:val="28"/>
          <w:szCs w:val="28"/>
          <w:u w:val="single"/>
          <w:lang w:val="tr-TR" w:eastAsia="en-US"/>
        </w:rPr>
        <w:t>для</w:t>
      </w:r>
      <w:proofErr w:type="spellEnd"/>
      <w:r w:rsidRPr="004F62CA">
        <w:rPr>
          <w:bCs/>
          <w:i/>
          <w:sz w:val="28"/>
          <w:szCs w:val="28"/>
          <w:u w:val="single"/>
          <w:lang w:val="tr-TR" w:eastAsia="en-US"/>
        </w:rPr>
        <w:t xml:space="preserve"> </w:t>
      </w:r>
      <w:proofErr w:type="spellStart"/>
      <w:r w:rsidRPr="004F62CA">
        <w:rPr>
          <w:bCs/>
          <w:i/>
          <w:sz w:val="28"/>
          <w:szCs w:val="28"/>
          <w:u w:val="single"/>
          <w:lang w:val="tr-TR" w:eastAsia="en-US"/>
        </w:rPr>
        <w:t>консультации</w:t>
      </w:r>
      <w:proofErr w:type="spellEnd"/>
      <w:r w:rsidRPr="004F62CA">
        <w:rPr>
          <w:bCs/>
          <w:i/>
          <w:sz w:val="28"/>
          <w:szCs w:val="28"/>
          <w:u w:val="single"/>
          <w:lang w:val="tr-TR" w:eastAsia="en-US"/>
        </w:rPr>
        <w:t xml:space="preserve"> </w:t>
      </w:r>
      <w:proofErr w:type="spellStart"/>
      <w:r w:rsidRPr="004F62CA">
        <w:rPr>
          <w:bCs/>
          <w:i/>
          <w:sz w:val="28"/>
          <w:szCs w:val="28"/>
          <w:u w:val="single"/>
          <w:lang w:val="tr-TR" w:eastAsia="en-US"/>
        </w:rPr>
        <w:t>специалистов</w:t>
      </w:r>
      <w:proofErr w:type="spellEnd"/>
      <w:r w:rsidRPr="004F62CA">
        <w:rPr>
          <w:i/>
          <w:color w:val="000000"/>
          <w:sz w:val="28"/>
          <w:szCs w:val="28"/>
          <w:u w:val="single"/>
          <w:shd w:val="clear" w:color="auto" w:fill="FFFFFF"/>
          <w:lang w:bidi="ru-RU"/>
        </w:rPr>
        <w:t>:</w:t>
      </w:r>
      <w:bookmarkEnd w:id="2"/>
    </w:p>
    <w:p w:rsidR="004F62CA" w:rsidRPr="004F62CA" w:rsidRDefault="004F62CA" w:rsidP="004F62CA">
      <w:pPr>
        <w:widowControl w:val="0"/>
        <w:numPr>
          <w:ilvl w:val="0"/>
          <w:numId w:val="10"/>
        </w:numPr>
        <w:tabs>
          <w:tab w:val="left" w:pos="493"/>
        </w:tabs>
        <w:jc w:val="both"/>
        <w:rPr>
          <w:sz w:val="28"/>
          <w:szCs w:val="28"/>
          <w:lang w:val="tr-TR" w:eastAsia="en-US"/>
        </w:rPr>
      </w:pPr>
      <w:proofErr w:type="spellStart"/>
      <w:r w:rsidRPr="004F62CA">
        <w:rPr>
          <w:sz w:val="28"/>
          <w:szCs w:val="28"/>
          <w:lang w:val="tr-TR" w:eastAsia="en-US"/>
        </w:rPr>
        <w:t>консультация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терапевта</w:t>
      </w:r>
      <w:proofErr w:type="spellEnd"/>
      <w:r w:rsidRPr="004F62CA">
        <w:rPr>
          <w:sz w:val="28"/>
          <w:szCs w:val="28"/>
          <w:lang w:val="tr-TR" w:eastAsia="en-US"/>
        </w:rPr>
        <w:t xml:space="preserve"> (</w:t>
      </w:r>
      <w:proofErr w:type="spellStart"/>
      <w:r w:rsidRPr="004F62CA">
        <w:rPr>
          <w:sz w:val="28"/>
          <w:szCs w:val="28"/>
          <w:lang w:val="tr-TR" w:eastAsia="en-US"/>
        </w:rPr>
        <w:t>педиатра</w:t>
      </w:r>
      <w:proofErr w:type="spellEnd"/>
      <w:r w:rsidRPr="004F62CA">
        <w:rPr>
          <w:sz w:val="28"/>
          <w:szCs w:val="28"/>
          <w:lang w:val="tr-TR" w:eastAsia="en-US"/>
        </w:rPr>
        <w:t>)</w:t>
      </w:r>
      <w:r w:rsidRPr="004F62CA">
        <w:rPr>
          <w:sz w:val="28"/>
          <w:szCs w:val="28"/>
          <w:lang w:eastAsia="en-US"/>
        </w:rPr>
        <w:t>: цель</w:t>
      </w:r>
      <w:r w:rsidRPr="004F62CA">
        <w:rPr>
          <w:sz w:val="28"/>
          <w:szCs w:val="28"/>
          <w:lang w:val="tr-TR" w:eastAsia="en-US"/>
        </w:rPr>
        <w:t xml:space="preserve"> - </w:t>
      </w:r>
      <w:proofErr w:type="spellStart"/>
      <w:r w:rsidRPr="004F62CA">
        <w:rPr>
          <w:sz w:val="28"/>
          <w:szCs w:val="28"/>
          <w:lang w:val="tr-TR" w:eastAsia="en-US"/>
        </w:rPr>
        <w:t>исключение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соматических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заболеваний</w:t>
      </w:r>
      <w:proofErr w:type="spellEnd"/>
    </w:p>
    <w:p w:rsidR="004F62CA" w:rsidRPr="004F62CA" w:rsidRDefault="004F62CA" w:rsidP="004F62CA">
      <w:pPr>
        <w:widowControl w:val="0"/>
        <w:numPr>
          <w:ilvl w:val="0"/>
          <w:numId w:val="10"/>
        </w:numPr>
        <w:tabs>
          <w:tab w:val="left" w:pos="493"/>
        </w:tabs>
        <w:spacing w:line="331" w:lineRule="exact"/>
        <w:jc w:val="both"/>
        <w:rPr>
          <w:sz w:val="28"/>
          <w:szCs w:val="28"/>
          <w:lang w:val="tr-TR" w:eastAsia="en-US"/>
        </w:rPr>
      </w:pPr>
      <w:proofErr w:type="spellStart"/>
      <w:r w:rsidRPr="004F62CA">
        <w:rPr>
          <w:sz w:val="28"/>
          <w:szCs w:val="28"/>
          <w:lang w:val="tr-TR" w:eastAsia="en-US"/>
        </w:rPr>
        <w:t>консультация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невропатолога</w:t>
      </w:r>
      <w:proofErr w:type="spellEnd"/>
      <w:r w:rsidRPr="004F62CA">
        <w:rPr>
          <w:sz w:val="28"/>
          <w:szCs w:val="28"/>
          <w:lang w:eastAsia="en-US"/>
        </w:rPr>
        <w:t>: цель</w:t>
      </w:r>
      <w:r w:rsidRPr="004F62CA">
        <w:rPr>
          <w:sz w:val="28"/>
          <w:szCs w:val="28"/>
          <w:lang w:val="tr-TR" w:eastAsia="en-US"/>
        </w:rPr>
        <w:t xml:space="preserve"> - </w:t>
      </w:r>
      <w:proofErr w:type="spellStart"/>
      <w:r w:rsidRPr="004F62CA">
        <w:rPr>
          <w:sz w:val="28"/>
          <w:szCs w:val="28"/>
          <w:lang w:val="tr-TR" w:eastAsia="en-US"/>
        </w:rPr>
        <w:t>исключение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текущих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неврологических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расстройств</w:t>
      </w:r>
      <w:proofErr w:type="spellEnd"/>
      <w:r w:rsidRPr="004F62CA">
        <w:rPr>
          <w:sz w:val="28"/>
          <w:szCs w:val="28"/>
          <w:lang w:val="tr-TR" w:eastAsia="en-US"/>
        </w:rPr>
        <w:t>.</w:t>
      </w:r>
    </w:p>
    <w:p w:rsidR="004F62CA" w:rsidRPr="004F62CA" w:rsidRDefault="004F62CA" w:rsidP="004F62CA">
      <w:pPr>
        <w:widowControl w:val="0"/>
        <w:numPr>
          <w:ilvl w:val="0"/>
          <w:numId w:val="10"/>
        </w:numPr>
        <w:tabs>
          <w:tab w:val="left" w:pos="493"/>
        </w:tabs>
        <w:spacing w:line="331" w:lineRule="exact"/>
        <w:jc w:val="both"/>
        <w:rPr>
          <w:sz w:val="28"/>
          <w:szCs w:val="28"/>
          <w:lang w:val="tr-TR" w:eastAsia="en-US"/>
        </w:rPr>
      </w:pPr>
      <w:proofErr w:type="spellStart"/>
      <w:r w:rsidRPr="004F62CA">
        <w:rPr>
          <w:sz w:val="28"/>
          <w:szCs w:val="28"/>
          <w:lang w:val="tr-TR" w:eastAsia="en-US"/>
        </w:rPr>
        <w:t>консультация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гинеколога</w:t>
      </w:r>
      <w:proofErr w:type="spellEnd"/>
      <w:r w:rsidRPr="004F62CA">
        <w:rPr>
          <w:sz w:val="28"/>
          <w:szCs w:val="28"/>
          <w:lang w:val="tr-TR" w:eastAsia="en-US"/>
        </w:rPr>
        <w:t xml:space="preserve"> (</w:t>
      </w:r>
      <w:proofErr w:type="spellStart"/>
      <w:r w:rsidRPr="004F62CA">
        <w:rPr>
          <w:sz w:val="28"/>
          <w:szCs w:val="28"/>
          <w:lang w:val="tr-TR" w:eastAsia="en-US"/>
        </w:rPr>
        <w:t>для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женщин</w:t>
      </w:r>
      <w:proofErr w:type="spellEnd"/>
      <w:r w:rsidRPr="004F62CA">
        <w:rPr>
          <w:sz w:val="28"/>
          <w:szCs w:val="28"/>
          <w:lang w:val="tr-TR" w:eastAsia="en-US"/>
        </w:rPr>
        <w:t>)</w:t>
      </w:r>
      <w:r w:rsidRPr="004F62CA">
        <w:rPr>
          <w:sz w:val="28"/>
          <w:szCs w:val="28"/>
          <w:lang w:eastAsia="en-US"/>
        </w:rPr>
        <w:t>: цель</w:t>
      </w:r>
      <w:r w:rsidRPr="004F62CA">
        <w:rPr>
          <w:sz w:val="28"/>
          <w:szCs w:val="28"/>
          <w:lang w:val="tr-TR" w:eastAsia="en-US"/>
        </w:rPr>
        <w:t xml:space="preserve"> - </w:t>
      </w:r>
      <w:proofErr w:type="spellStart"/>
      <w:r w:rsidRPr="004F62CA">
        <w:rPr>
          <w:sz w:val="28"/>
          <w:szCs w:val="28"/>
          <w:lang w:val="tr-TR" w:eastAsia="en-US"/>
        </w:rPr>
        <w:t>исключение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гинекологических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расстройств</w:t>
      </w:r>
      <w:proofErr w:type="spellEnd"/>
    </w:p>
    <w:p w:rsidR="004F62CA" w:rsidRPr="004F62CA" w:rsidRDefault="004F62CA" w:rsidP="004F62CA">
      <w:pPr>
        <w:widowControl w:val="0"/>
        <w:numPr>
          <w:ilvl w:val="0"/>
          <w:numId w:val="10"/>
        </w:numPr>
        <w:tabs>
          <w:tab w:val="left" w:pos="493"/>
        </w:tabs>
        <w:jc w:val="both"/>
        <w:rPr>
          <w:sz w:val="28"/>
          <w:szCs w:val="28"/>
          <w:lang w:val="tr-TR" w:eastAsia="en-US"/>
        </w:rPr>
      </w:pPr>
      <w:proofErr w:type="spellStart"/>
      <w:r w:rsidRPr="004F62CA">
        <w:rPr>
          <w:sz w:val="28"/>
          <w:szCs w:val="28"/>
          <w:lang w:val="tr-TR" w:eastAsia="en-US"/>
        </w:rPr>
        <w:t>консультации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иных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узких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специалистов</w:t>
      </w:r>
      <w:proofErr w:type="spellEnd"/>
      <w:r w:rsidRPr="004F62CA">
        <w:rPr>
          <w:sz w:val="28"/>
          <w:szCs w:val="28"/>
          <w:lang w:eastAsia="en-US"/>
        </w:rPr>
        <w:t>: цель</w:t>
      </w:r>
      <w:r w:rsidRPr="004F62CA">
        <w:rPr>
          <w:sz w:val="28"/>
          <w:szCs w:val="28"/>
          <w:lang w:val="tr-TR" w:eastAsia="en-US"/>
        </w:rPr>
        <w:t xml:space="preserve"> – </w:t>
      </w:r>
      <w:r w:rsidRPr="004F62CA">
        <w:rPr>
          <w:sz w:val="28"/>
          <w:szCs w:val="28"/>
          <w:lang w:eastAsia="en-US"/>
        </w:rPr>
        <w:t xml:space="preserve">выявление </w:t>
      </w:r>
      <w:proofErr w:type="spellStart"/>
      <w:r w:rsidRPr="004F62CA">
        <w:rPr>
          <w:sz w:val="28"/>
          <w:szCs w:val="28"/>
          <w:lang w:val="tr-TR" w:eastAsia="en-US"/>
        </w:rPr>
        <w:t>сопутствующи</w:t>
      </w:r>
      <w:proofErr w:type="spellEnd"/>
      <w:r w:rsidRPr="004F62CA">
        <w:rPr>
          <w:sz w:val="28"/>
          <w:szCs w:val="28"/>
          <w:lang w:eastAsia="en-US"/>
        </w:rPr>
        <w:t>х</w:t>
      </w:r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соматически</w:t>
      </w:r>
      <w:proofErr w:type="spellEnd"/>
      <w:r w:rsidRPr="004F62CA">
        <w:rPr>
          <w:sz w:val="28"/>
          <w:szCs w:val="28"/>
          <w:lang w:eastAsia="en-US"/>
        </w:rPr>
        <w:t>х</w:t>
      </w:r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заболевани</w:t>
      </w:r>
      <w:proofErr w:type="spellEnd"/>
      <w:r w:rsidRPr="004F62CA">
        <w:rPr>
          <w:sz w:val="28"/>
          <w:szCs w:val="28"/>
          <w:lang w:eastAsia="en-US"/>
        </w:rPr>
        <w:t>й</w:t>
      </w:r>
      <w:r w:rsidRPr="004F62CA">
        <w:rPr>
          <w:sz w:val="28"/>
          <w:szCs w:val="28"/>
          <w:lang w:val="tr-TR" w:eastAsia="en-US"/>
        </w:rPr>
        <w:t xml:space="preserve"> и\</w:t>
      </w:r>
      <w:proofErr w:type="spellStart"/>
      <w:r w:rsidRPr="004F62CA">
        <w:rPr>
          <w:sz w:val="28"/>
          <w:szCs w:val="28"/>
          <w:lang w:val="tr-TR" w:eastAsia="en-US"/>
        </w:rPr>
        <w:t>или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патологически</w:t>
      </w:r>
      <w:proofErr w:type="spellEnd"/>
      <w:r w:rsidRPr="004F62CA">
        <w:rPr>
          <w:sz w:val="28"/>
          <w:szCs w:val="28"/>
          <w:lang w:eastAsia="en-US"/>
        </w:rPr>
        <w:t>х</w:t>
      </w:r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состояни</w:t>
      </w:r>
      <w:proofErr w:type="spellEnd"/>
      <w:r w:rsidRPr="004F62CA">
        <w:rPr>
          <w:sz w:val="28"/>
          <w:szCs w:val="28"/>
          <w:lang w:eastAsia="en-US"/>
        </w:rPr>
        <w:t>й</w:t>
      </w:r>
    </w:p>
    <w:p w:rsidR="00D6266D" w:rsidRDefault="00D6266D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4F62CA" w:rsidRDefault="004F62CA" w:rsidP="00D47E2D">
      <w:pPr>
        <w:rPr>
          <w:rFonts w:eastAsia="Calibri"/>
          <w:b/>
          <w:sz w:val="28"/>
          <w:szCs w:val="28"/>
          <w:lang w:eastAsia="en-US"/>
        </w:rPr>
      </w:pPr>
    </w:p>
    <w:p w:rsidR="00D47E2D" w:rsidRPr="00D859CF" w:rsidRDefault="00D47E2D" w:rsidP="00D47E2D">
      <w:pPr>
        <w:rPr>
          <w:rFonts w:eastAsia="Calibri"/>
          <w:i/>
          <w:sz w:val="28"/>
          <w:szCs w:val="28"/>
          <w:lang w:eastAsia="en-US"/>
        </w:rPr>
      </w:pPr>
      <w:r w:rsidRPr="00B267E4">
        <w:rPr>
          <w:rFonts w:eastAsia="Calibri"/>
          <w:b/>
          <w:sz w:val="28"/>
          <w:szCs w:val="28"/>
          <w:lang w:eastAsia="en-US"/>
        </w:rPr>
        <w:lastRenderedPageBreak/>
        <w:t xml:space="preserve">2.1 Диагностический алгоритм: </w:t>
      </w:r>
      <w:r w:rsidRPr="00B267E4">
        <w:rPr>
          <w:rFonts w:eastAsia="Calibri"/>
          <w:i/>
          <w:sz w:val="28"/>
          <w:szCs w:val="28"/>
          <w:lang w:eastAsia="en-US"/>
        </w:rPr>
        <w:t>(схема)</w:t>
      </w:r>
    </w:p>
    <w:p w:rsidR="00D859CF" w:rsidRPr="00D859CF" w:rsidRDefault="00814821" w:rsidP="00D47E2D">
      <w:pPr>
        <w:rPr>
          <w:rFonts w:eastAsia="Calibri"/>
          <w:sz w:val="28"/>
          <w:szCs w:val="28"/>
          <w:lang w:eastAsia="en-US"/>
        </w:rPr>
      </w:pPr>
      <w:r>
        <w:rPr>
          <w:noProof/>
          <w:sz w:val="28"/>
          <w:szCs w:val="28"/>
        </w:rPr>
        <w:pict>
          <v:rect id="Rectangle 2" o:spid="_x0000_s1028" style="position:absolute;margin-left:149.7pt;margin-top:10.2pt;width:99pt;height:33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" fillcolor="white [3201]" strokecolor="#f79646 [3209]" strokeweight="2pt">
            <v:textbox>
              <w:txbxContent>
                <w:p w:rsidR="00D6266D" w:rsidRPr="0019634C" w:rsidRDefault="00D6266D" w:rsidP="001F682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Аффективный спектр расстройств</w:t>
                  </w:r>
                </w:p>
              </w:txbxContent>
            </v:textbox>
          </v:rect>
        </w:pict>
      </w:r>
      <w:r>
        <w:rPr>
          <w:rFonts w:eastAsia="Calibri"/>
          <w:noProof/>
          <w:sz w:val="28"/>
          <w:szCs w:val="28"/>
        </w:rPr>
        <w:pict>
          <v:rect id="Rectangle 1" o:spid="_x0000_s1026" style="position:absolute;margin-left:45.55pt;margin-top:10.2pt;width:66pt;height:30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" fillcolor="white [3201]" strokecolor="#f79646 [3209]" strokeweight="2pt">
            <v:textbox style="mso-next-textbox:#Rectangle 1">
              <w:txbxContent>
                <w:p w:rsidR="00D6266D" w:rsidRPr="0019634C" w:rsidRDefault="00D6266D" w:rsidP="001F682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Психическое расстройство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rrow: Down 21" o:spid="_x0000_s1027" type="#_x0000_t67" style="position:absolute;margin-left:108.55pt;margin-top:15.55pt;width:39pt;height:17.8pt;rotation:-90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D47E2D" w:rsidRPr="00131C89" w:rsidRDefault="00814821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20" o:spid="_x0000_s1035" style="position:absolute;left:0;text-align:left;margin-left:274.15pt;margin-top:12.85pt;width:71.25pt;height:21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" fillcolor="white [3201]" strokecolor="#f79646 [3209]" strokeweight="2pt">
            <v:textbox style="mso-next-textbox:#Rectangle 20">
              <w:txbxContent>
                <w:p w:rsidR="00D6266D" w:rsidRPr="0019634C" w:rsidRDefault="00D6266D" w:rsidP="001F682D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19634C">
                    <w:rPr>
                      <w:sz w:val="16"/>
                      <w:szCs w:val="16"/>
                    </w:rPr>
                    <w:t>Клин</w:t>
                  </w:r>
                  <w:proofErr w:type="gramStart"/>
                  <w:r w:rsidRPr="0019634C">
                    <w:rPr>
                      <w:sz w:val="16"/>
                      <w:szCs w:val="16"/>
                    </w:rPr>
                    <w:t>.о</w:t>
                  </w:r>
                  <w:proofErr w:type="gramEnd"/>
                  <w:r w:rsidRPr="0019634C">
                    <w:rPr>
                      <w:sz w:val="16"/>
                      <w:szCs w:val="16"/>
                    </w:rPr>
                    <w:t>смотр</w:t>
                  </w:r>
                  <w:proofErr w:type="spellEnd"/>
                  <w:r w:rsidRPr="0019634C">
                    <w:rPr>
                      <w:sz w:val="16"/>
                      <w:szCs w:val="16"/>
                    </w:rPr>
                    <w:t xml:space="preserve">. </w:t>
                  </w:r>
                </w:p>
              </w:txbxContent>
            </v:textbox>
          </v:rect>
        </w:pict>
      </w:r>
    </w:p>
    <w:p w:rsidR="001F682D" w:rsidRPr="00131C89" w:rsidRDefault="001F682D" w:rsidP="00D47E2D">
      <w:pPr>
        <w:jc w:val="both"/>
        <w:rPr>
          <w:sz w:val="28"/>
          <w:szCs w:val="28"/>
        </w:rPr>
      </w:pPr>
    </w:p>
    <w:p w:rsidR="001F682D" w:rsidRPr="00131C89" w:rsidRDefault="00814821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67" style="position:absolute;left:0;text-align:left;margin-left:163.2pt;margin-top:2.4pt;width:39pt;height:5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noProof/>
          <w:sz w:val="28"/>
          <w:szCs w:val="28"/>
        </w:rPr>
        <w:pict>
          <v:shape id="Arrow: Down 19" o:spid="_x0000_s1040" type="#_x0000_t67" style="position:absolute;left:0;text-align:left;margin-left:331.25pt;margin-top:15.85pt;width:59.05pt;height:51.65pt;rotation:-90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layout-flow:vertical">
              <w:txbxContent>
                <w:p w:rsidR="00D6266D" w:rsidRDefault="00D6266D" w:rsidP="00F65A58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4" type="#_x0000_t67" style="position:absolute;left:0;text-align:left;margin-left:223.95pt;margin-top:2.4pt;width:39pt;height:17.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4" o:spid="_x0000_s1036" type="#_x0000_t32" style="position:absolute;left:0;text-align:left;margin-left:267.45pt;margin-top:7.4pt;width:42.75pt;height:12.8pt;rotation:10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" strokecolor="#4579b8 [3044]">
            <v:stroke endarrow="block"/>
          </v:shape>
        </w:pict>
      </w:r>
      <w:r>
        <w:rPr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7" type="#_x0000_t34" style="position:absolute;left:0;text-align:left;margin-left:169.95pt;margin-top:2.4pt;width:123.75pt;height:57pt;rotation:180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" adj="10796,84126,-66109" strokecolor="#4579b8 [3044]">
            <v:stroke endarrow="block"/>
          </v:shape>
        </w:pict>
      </w:r>
    </w:p>
    <w:p w:rsidR="001F682D" w:rsidRPr="00131C89" w:rsidRDefault="00814821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8" style="position:absolute;left:0;text-align:left;margin-left:26.1pt;margin-top:4.1pt;width:93.05pt;height:33.0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" fillcolor="white [3201]" strokecolor="#f79646 [3209]" strokeweight="2pt">
            <v:textbox style="mso-next-textbox:#_x0000_s1038">
              <w:txbxContent>
                <w:p w:rsidR="00D6266D" w:rsidRPr="0019634C" w:rsidRDefault="00D6266D" w:rsidP="00F65A58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К</w:t>
                  </w:r>
                  <w:r>
                    <w:rPr>
                      <w:sz w:val="16"/>
                      <w:szCs w:val="16"/>
                    </w:rPr>
                    <w:t>онсультация врачей-интернистов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3" o:spid="_x0000_s1041" style="position:absolute;left:0;text-align:left;margin-left:391.2pt;margin-top:9.55pt;width:1in;height:34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" fillcolor="white [3201]" strokecolor="#f79646 [3209]" strokeweight="2pt">
            <v:textbox>
              <w:txbxContent>
                <w:p w:rsidR="00D6266D" w:rsidRDefault="00D6266D" w:rsidP="00F65A58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19634C">
                    <w:rPr>
                      <w:sz w:val="16"/>
                      <w:szCs w:val="16"/>
                    </w:rPr>
                    <w:t>Дифференция</w:t>
                  </w:r>
                  <w:proofErr w:type="spellEnd"/>
                  <w:r w:rsidRPr="0019634C">
                    <w:rPr>
                      <w:sz w:val="16"/>
                      <w:szCs w:val="16"/>
                    </w:rPr>
                    <w:t xml:space="preserve"> </w:t>
                  </w:r>
                </w:p>
                <w:p w:rsidR="00D6266D" w:rsidRPr="0019634C" w:rsidRDefault="00D6266D" w:rsidP="00F65A58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по клин.типу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30" style="position:absolute;left:0;text-align:left;margin-left:238.2pt;margin-top:9.55pt;width:88.5pt;height:33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" fillcolor="white [3201]" strokecolor="#f79646 [3209]" strokeweight="2pt">
            <v:textbox>
              <w:txbxContent>
                <w:p w:rsidR="00D6266D" w:rsidRPr="0019634C" w:rsidRDefault="00D6266D" w:rsidP="001F682D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Симптомы шизофрении</w:t>
                  </w:r>
                </w:p>
              </w:txbxContent>
            </v:textbox>
          </v:rect>
        </w:pict>
      </w:r>
    </w:p>
    <w:p w:rsidR="001F682D" w:rsidRPr="00131C89" w:rsidRDefault="00814821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9" type="#_x0000_t34" style="position:absolute;left:0;text-align:left;margin-left:121.9pt;margin-top:6.05pt;width:30.65pt;height:24.95pt;rotation:90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" adj="10782,220762,-147853" strokecolor="#4579b8 [3044]">
            <v:stroke endarrow="block"/>
          </v:shape>
        </w:pict>
      </w:r>
    </w:p>
    <w:p w:rsidR="001F682D" w:rsidRDefault="00814821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Straight Arrow Connector 27" o:spid="_x0000_s1054" type="#_x0000_t34" style="position:absolute;left:0;text-align:left;margin-left:377.7pt;margin-top:11.85pt;width:27.75pt;height:14.35pt;flip:y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" adj="10781,442687,-360195" strokecolor="#4579b8 [3044]">
            <v:stroke endarrow="block"/>
          </v:shape>
        </w:pict>
      </w:r>
    </w:p>
    <w:p w:rsidR="001F682D" w:rsidRDefault="00814821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7" type="#_x0000_t67" style="position:absolute;left:0;text-align:left;margin-left:249.7pt;margin-top:0;width:41.75pt;height:51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layout-flow:vertical;mso-layout-flow-alt:bottom-to-top;mso-next-textbox:#_x0000_s1047">
              <w:txbxContent>
                <w:p w:rsidR="00D6266D" w:rsidRDefault="00D6266D" w:rsidP="00F65A58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31" o:spid="_x0000_s1051" style="position:absolute;left:0;text-align:left;margin-left:315.35pt;margin-top:13.75pt;width:71.25pt;height:42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" fillcolor="white [3201]" strokecolor="#f79646 [3209]" strokeweight="2pt">
            <v:textbox style="mso-next-textbox:#Rectangle 31">
              <w:txbxContent>
                <w:p w:rsidR="00D6266D" w:rsidRPr="0019634C" w:rsidRDefault="00D6266D" w:rsidP="001649E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</w:t>
                  </w:r>
                  <w:r w:rsidRPr="0019634C">
                    <w:rPr>
                      <w:sz w:val="16"/>
                      <w:szCs w:val="16"/>
                    </w:rPr>
                    <w:t>бследования, консультации специалистов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44" style="position:absolute;left:0;text-align:left;margin-left:13.2pt;margin-top:10.1pt;width:1in;height:34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" fillcolor="white [3201]" strokecolor="#f79646 [3209]" strokeweight="2pt">
            <v:textbox style="mso-next-textbox:#_x0000_s1044">
              <w:txbxContent>
                <w:p w:rsidR="00D6266D" w:rsidRDefault="00D6266D" w:rsidP="00F65A58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19634C">
                    <w:rPr>
                      <w:sz w:val="16"/>
                      <w:szCs w:val="16"/>
                    </w:rPr>
                    <w:t>Дифференция</w:t>
                  </w:r>
                  <w:proofErr w:type="spellEnd"/>
                  <w:r w:rsidRPr="0019634C">
                    <w:rPr>
                      <w:sz w:val="16"/>
                      <w:szCs w:val="16"/>
                    </w:rPr>
                    <w:t xml:space="preserve"> </w:t>
                  </w:r>
                </w:p>
                <w:p w:rsidR="00D6266D" w:rsidRPr="0019634C" w:rsidRDefault="00D6266D" w:rsidP="00F65A58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по клин.типу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30" o:spid="_x0000_s1031" type="#_x0000_t67" style="position:absolute;left:0;text-align:left;margin-left:90.1pt;margin-top:.6pt;width:49.6pt;height:51.65pt;rotation:90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layout-flow:vertical;mso-layout-flow-alt:bottom-to-top;mso-next-textbox:#Arrow: Down 30">
              <w:txbxContent>
                <w:p w:rsidR="00D6266D" w:rsidRDefault="00D6266D" w:rsidP="001F682D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_x0000_s1033" style="position:absolute;left:0;text-align:left;margin-left:149.7pt;margin-top:6.8pt;width:88.5pt;height:37.8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" fillcolor="white [3201]" strokecolor="#f79646 [3209]" strokeweight="2pt">
            <v:textbox style="mso-next-textbox:#_x0000_s1033">
              <w:txbxContent>
                <w:p w:rsidR="00D6266D" w:rsidRPr="0019634C" w:rsidRDefault="00D6266D" w:rsidP="001F682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Наличие соматического заболевания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22" o:spid="_x0000_s1042" type="#_x0000_t67" style="position:absolute;left:0;text-align:left;margin-left:405.45pt;margin-top:1.65pt;width:51.85pt;height:33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1F682D" w:rsidRDefault="001F682D" w:rsidP="00D47E2D">
      <w:pPr>
        <w:jc w:val="both"/>
        <w:rPr>
          <w:sz w:val="28"/>
          <w:szCs w:val="28"/>
        </w:rPr>
      </w:pPr>
    </w:p>
    <w:p w:rsidR="001F682D" w:rsidRDefault="00814821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5" type="#_x0000_t34" style="position:absolute;left:0;text-align:left;margin-left:291pt;margin-top:3.65pt;width:25.7pt;height:24.75pt;rotation:90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" adj=",-300436,-361779" strokecolor="#4579b8 [3044]">
            <v:stroke endarrow="block"/>
          </v:shape>
        </w:pict>
      </w:r>
      <w:r>
        <w:rPr>
          <w:noProof/>
          <w:sz w:val="28"/>
          <w:szCs w:val="28"/>
        </w:rPr>
        <w:pict>
          <v:shape id="_x0000_s1045" type="#_x0000_t67" style="position:absolute;left:0;text-align:left;margin-left:22.2pt;margin-top:15.2pt;width:51.85pt;height:33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noProof/>
          <w:sz w:val="28"/>
          <w:szCs w:val="28"/>
        </w:rPr>
        <w:pict>
          <v:rect id="Rectangle 16" o:spid="_x0000_s1043" style="position:absolute;left:0;text-align:left;margin-left:391.2pt;margin-top:8.55pt;width:78pt;height:2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" fillcolor="white [3201]" strokecolor="#f79646 [3209]" strokeweight="2pt">
            <v:textbox style="mso-next-textbox:#Rectangle 16">
              <w:txbxContent>
                <w:p w:rsidR="00D6266D" w:rsidRPr="0019634C" w:rsidRDefault="00D6266D" w:rsidP="00F65A5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Терапия</w:t>
                  </w:r>
                </w:p>
              </w:txbxContent>
            </v:textbox>
          </v:rect>
        </w:pict>
      </w:r>
    </w:p>
    <w:p w:rsidR="001F682D" w:rsidRDefault="00814821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8" style="position:absolute;left:0;text-align:left;margin-left:243.35pt;margin-top:11.95pt;width:1in;height:34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" fillcolor="white [3201]" strokecolor="#f79646 [3209]" strokeweight="2pt">
            <v:textbox style="mso-next-textbox:#_x0000_s1048">
              <w:txbxContent>
                <w:p w:rsidR="00D6266D" w:rsidRDefault="00D6266D" w:rsidP="00F65A58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19634C">
                    <w:rPr>
                      <w:sz w:val="16"/>
                      <w:szCs w:val="16"/>
                    </w:rPr>
                    <w:t>Дифференция</w:t>
                  </w:r>
                  <w:proofErr w:type="spellEnd"/>
                  <w:r w:rsidRPr="0019634C">
                    <w:rPr>
                      <w:sz w:val="16"/>
                      <w:szCs w:val="16"/>
                    </w:rPr>
                    <w:t xml:space="preserve"> </w:t>
                  </w:r>
                </w:p>
                <w:p w:rsidR="00D6266D" w:rsidRPr="0019634C" w:rsidRDefault="00D6266D" w:rsidP="00F65A58">
                  <w:pPr>
                    <w:jc w:val="center"/>
                    <w:rPr>
                      <w:sz w:val="16"/>
                      <w:szCs w:val="16"/>
                    </w:rPr>
                  </w:pPr>
                  <w:r w:rsidRPr="0019634C">
                    <w:rPr>
                      <w:sz w:val="16"/>
                      <w:szCs w:val="16"/>
                    </w:rPr>
                    <w:t>по клин.типу</w:t>
                  </w:r>
                </w:p>
              </w:txbxContent>
            </v:textbox>
          </v:rect>
        </w:pict>
      </w:r>
    </w:p>
    <w:p w:rsidR="00F65A58" w:rsidRDefault="00F65A58" w:rsidP="00D47E2D">
      <w:pPr>
        <w:jc w:val="both"/>
        <w:rPr>
          <w:sz w:val="28"/>
          <w:szCs w:val="28"/>
        </w:rPr>
      </w:pPr>
    </w:p>
    <w:p w:rsidR="00F65A58" w:rsidRDefault="00814821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6" style="position:absolute;left:0;text-align:left;margin-left:11.05pt;margin-top:.65pt;width:78pt;height:24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" fillcolor="white [3201]" strokecolor="#f79646 [3209]" strokeweight="2pt">
            <v:textbox style="mso-next-textbox:#_x0000_s1046">
              <w:txbxContent>
                <w:p w:rsidR="00D6266D" w:rsidRPr="0019634C" w:rsidRDefault="00D6266D" w:rsidP="00F65A5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Терапия</w:t>
                  </w:r>
                </w:p>
              </w:txbxContent>
            </v:textbox>
          </v:rect>
        </w:pict>
      </w:r>
    </w:p>
    <w:p w:rsidR="00F65A58" w:rsidRPr="001F682D" w:rsidRDefault="00814821" w:rsidP="00D47E2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9" type="#_x0000_t67" style="position:absolute;left:0;text-align:left;margin-left:258.35pt;margin-top:1.9pt;width:51.85pt;height:33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F65A58" w:rsidRDefault="00F65A58" w:rsidP="00D47E2D">
      <w:pPr>
        <w:jc w:val="both"/>
        <w:rPr>
          <w:b/>
          <w:sz w:val="28"/>
          <w:szCs w:val="28"/>
        </w:rPr>
      </w:pPr>
    </w:p>
    <w:p w:rsidR="004F62CA" w:rsidRDefault="00814821" w:rsidP="00D47E2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50" style="position:absolute;left:0;text-align:left;margin-left:243.35pt;margin-top:8.95pt;width:72.85pt;height:34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" fillcolor="white [3201]" strokecolor="#f79646 [3209]" strokeweight="2pt">
            <v:textbox style="mso-next-textbox:#_x0000_s1050">
              <w:txbxContent>
                <w:p w:rsidR="00D6266D" w:rsidRPr="0019634C" w:rsidRDefault="00D6266D" w:rsidP="001649E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Терапия</w:t>
                  </w:r>
                </w:p>
              </w:txbxContent>
            </v:textbox>
          </v:rect>
        </w:pict>
      </w:r>
    </w:p>
    <w:p w:rsidR="004F62CA" w:rsidRDefault="004F62CA" w:rsidP="00D47E2D">
      <w:pPr>
        <w:jc w:val="both"/>
        <w:rPr>
          <w:b/>
          <w:sz w:val="28"/>
          <w:szCs w:val="28"/>
        </w:rPr>
      </w:pPr>
    </w:p>
    <w:p w:rsidR="00F65A58" w:rsidRDefault="00F65A58" w:rsidP="00D47E2D">
      <w:pPr>
        <w:jc w:val="both"/>
        <w:rPr>
          <w:b/>
          <w:sz w:val="28"/>
          <w:szCs w:val="28"/>
        </w:rPr>
      </w:pPr>
    </w:p>
    <w:p w:rsidR="00D47E2D" w:rsidRDefault="00D47E2D" w:rsidP="00D47E2D">
      <w:pPr>
        <w:jc w:val="both"/>
        <w:rPr>
          <w:rFonts w:eastAsia="Calibri"/>
          <w:sz w:val="28"/>
          <w:szCs w:val="28"/>
          <w:lang w:eastAsia="en-US"/>
        </w:rPr>
      </w:pPr>
      <w:r w:rsidRPr="00B267E4">
        <w:rPr>
          <w:b/>
          <w:sz w:val="28"/>
          <w:szCs w:val="28"/>
        </w:rPr>
        <w:t xml:space="preserve">2.2 Дифференциальный диагноз </w:t>
      </w:r>
      <w:r w:rsidRPr="00B267E4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</w:p>
    <w:p w:rsidR="00D6266D" w:rsidRPr="00B267E4" w:rsidRDefault="00D6266D" w:rsidP="00D47E2D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586"/>
        <w:gridCol w:w="2213"/>
        <w:gridCol w:w="3280"/>
      </w:tblGrid>
      <w:tr w:rsidR="004F62CA" w:rsidRPr="00B267E4" w:rsidTr="00D6266D">
        <w:trPr>
          <w:trHeight w:val="699"/>
        </w:trPr>
        <w:tc>
          <w:tcPr>
            <w:tcW w:w="2127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Диагноз</w:t>
            </w:r>
          </w:p>
        </w:tc>
        <w:tc>
          <w:tcPr>
            <w:tcW w:w="2586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213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Обследования</w:t>
            </w:r>
          </w:p>
        </w:tc>
        <w:tc>
          <w:tcPr>
            <w:tcW w:w="3280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ind w:firstLine="851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Критерии исключения диагноза</w:t>
            </w:r>
          </w:p>
        </w:tc>
      </w:tr>
      <w:tr w:rsidR="004F62CA" w:rsidRPr="00B267E4" w:rsidTr="00D6266D">
        <w:trPr>
          <w:trHeight w:val="268"/>
        </w:trPr>
        <w:tc>
          <w:tcPr>
            <w:tcW w:w="2127" w:type="dxa"/>
            <w:shd w:val="clear" w:color="auto" w:fill="auto"/>
          </w:tcPr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Style w:val="211pt"/>
                <w:sz w:val="24"/>
                <w:szCs w:val="24"/>
              </w:rPr>
              <w:t xml:space="preserve">Шизофрения и </w:t>
            </w:r>
            <w:proofErr w:type="spellStart"/>
            <w:r w:rsidRPr="000F44EE">
              <w:rPr>
                <w:rStyle w:val="211pt"/>
                <w:sz w:val="24"/>
                <w:szCs w:val="24"/>
              </w:rPr>
              <w:t>шизоаффективное</w:t>
            </w:r>
            <w:proofErr w:type="spellEnd"/>
            <w:r w:rsidRPr="000F44EE">
              <w:rPr>
                <w:rStyle w:val="211pt"/>
                <w:sz w:val="24"/>
                <w:szCs w:val="24"/>
              </w:rPr>
              <w:t xml:space="preserve"> расстройство</w:t>
            </w:r>
          </w:p>
        </w:tc>
        <w:tc>
          <w:tcPr>
            <w:tcW w:w="2586" w:type="dxa"/>
            <w:shd w:val="clear" w:color="auto" w:fill="auto"/>
          </w:tcPr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Style w:val="211pt"/>
                <w:sz w:val="24"/>
                <w:szCs w:val="24"/>
              </w:rPr>
              <w:t xml:space="preserve">Сочетание критериев депрессии и клинических критериев шизофрении и </w:t>
            </w:r>
            <w:proofErr w:type="spellStart"/>
            <w:r w:rsidRPr="000F44EE">
              <w:rPr>
                <w:rStyle w:val="211pt"/>
                <w:sz w:val="24"/>
                <w:szCs w:val="24"/>
              </w:rPr>
              <w:t>шизоаффективного</w:t>
            </w:r>
            <w:proofErr w:type="spellEnd"/>
            <w:r w:rsidRPr="000F44EE">
              <w:rPr>
                <w:rStyle w:val="211pt"/>
                <w:sz w:val="24"/>
                <w:szCs w:val="24"/>
              </w:rPr>
              <w:t xml:space="preserve"> расстройства</w:t>
            </w:r>
          </w:p>
        </w:tc>
        <w:tc>
          <w:tcPr>
            <w:tcW w:w="2213" w:type="dxa"/>
            <w:shd w:val="clear" w:color="auto" w:fill="auto"/>
          </w:tcPr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t>Клинический осмотр,</w:t>
            </w:r>
          </w:p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t>ЭПО</w:t>
            </w:r>
          </w:p>
        </w:tc>
        <w:tc>
          <w:tcPr>
            <w:tcW w:w="3280" w:type="dxa"/>
            <w:shd w:val="clear" w:color="auto" w:fill="auto"/>
          </w:tcPr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t>наличие симптомов шизофренического процесса</w:t>
            </w:r>
          </w:p>
        </w:tc>
      </w:tr>
      <w:tr w:rsidR="004F62CA" w:rsidRPr="00B267E4" w:rsidTr="00D6266D">
        <w:trPr>
          <w:trHeight w:val="268"/>
        </w:trPr>
        <w:tc>
          <w:tcPr>
            <w:tcW w:w="2127" w:type="dxa"/>
            <w:shd w:val="clear" w:color="auto" w:fill="auto"/>
          </w:tcPr>
          <w:p w:rsidR="004F62CA" w:rsidRPr="000F44EE" w:rsidRDefault="004F62CA" w:rsidP="00FE450B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0F44EE">
              <w:rPr>
                <w:rStyle w:val="211pt"/>
                <w:sz w:val="24"/>
                <w:szCs w:val="24"/>
              </w:rPr>
              <w:t>Органическое</w:t>
            </w:r>
          </w:p>
          <w:p w:rsidR="004F62CA" w:rsidRPr="000F44EE" w:rsidRDefault="004F62CA" w:rsidP="00FE450B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0F44EE">
              <w:rPr>
                <w:rStyle w:val="211pt"/>
                <w:sz w:val="24"/>
                <w:szCs w:val="24"/>
              </w:rPr>
              <w:t>расстройство</w:t>
            </w:r>
          </w:p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Style w:val="211pt"/>
                <w:sz w:val="24"/>
                <w:szCs w:val="24"/>
              </w:rPr>
            </w:pPr>
            <w:r w:rsidRPr="000F44EE">
              <w:rPr>
                <w:rStyle w:val="211pt"/>
                <w:sz w:val="24"/>
                <w:szCs w:val="24"/>
              </w:rPr>
              <w:t>настроения</w:t>
            </w:r>
          </w:p>
        </w:tc>
        <w:tc>
          <w:tcPr>
            <w:tcW w:w="2586" w:type="dxa"/>
            <w:shd w:val="clear" w:color="auto" w:fill="auto"/>
          </w:tcPr>
          <w:p w:rsidR="004F62CA" w:rsidRPr="000F44EE" w:rsidRDefault="004F62CA" w:rsidP="00FE450B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0F44EE">
              <w:rPr>
                <w:rStyle w:val="211pt"/>
                <w:sz w:val="24"/>
                <w:szCs w:val="24"/>
              </w:rPr>
              <w:t>Нередко</w:t>
            </w:r>
          </w:p>
          <w:p w:rsidR="004F62CA" w:rsidRPr="000F44EE" w:rsidRDefault="004F62CA" w:rsidP="00FE450B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0F44EE">
              <w:rPr>
                <w:rStyle w:val="211pt"/>
                <w:sz w:val="24"/>
                <w:szCs w:val="24"/>
              </w:rPr>
              <w:t>количественные</w:t>
            </w:r>
          </w:p>
          <w:p w:rsidR="004F62CA" w:rsidRPr="000F44EE" w:rsidRDefault="004F62CA" w:rsidP="00FE450B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0F44EE">
              <w:rPr>
                <w:rStyle w:val="211pt"/>
                <w:sz w:val="24"/>
                <w:szCs w:val="24"/>
              </w:rPr>
              <w:t>нарушения сознания,</w:t>
            </w:r>
          </w:p>
          <w:p w:rsidR="004F62CA" w:rsidRPr="000F44EE" w:rsidRDefault="004F62CA" w:rsidP="00FE450B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0F44EE">
              <w:rPr>
                <w:rStyle w:val="211pt"/>
                <w:sz w:val="24"/>
                <w:szCs w:val="24"/>
              </w:rPr>
              <w:t>вероятны очаговые или</w:t>
            </w:r>
          </w:p>
          <w:p w:rsidR="004F62CA" w:rsidRPr="000F44EE" w:rsidRDefault="004F62CA" w:rsidP="00FE450B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0F44EE">
              <w:rPr>
                <w:rStyle w:val="211pt"/>
                <w:sz w:val="24"/>
                <w:szCs w:val="24"/>
              </w:rPr>
              <w:t>рассеянные</w:t>
            </w:r>
          </w:p>
          <w:p w:rsidR="004F62CA" w:rsidRPr="000F44EE" w:rsidRDefault="004F62CA" w:rsidP="00FE450B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0F44EE">
              <w:rPr>
                <w:rStyle w:val="211pt"/>
                <w:sz w:val="24"/>
                <w:szCs w:val="24"/>
              </w:rPr>
              <w:t>неврологические</w:t>
            </w:r>
          </w:p>
          <w:p w:rsidR="004F62CA" w:rsidRPr="000F44EE" w:rsidRDefault="004F62CA" w:rsidP="00FE450B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0F44EE">
              <w:rPr>
                <w:rStyle w:val="211pt"/>
                <w:sz w:val="24"/>
                <w:szCs w:val="24"/>
              </w:rPr>
              <w:t>симптомы отсутствие</w:t>
            </w:r>
          </w:p>
          <w:p w:rsidR="004F62CA" w:rsidRPr="000F44EE" w:rsidRDefault="004F62CA" w:rsidP="00FE450B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proofErr w:type="spellStart"/>
            <w:r w:rsidRPr="000F44EE">
              <w:rPr>
                <w:rStyle w:val="211pt"/>
                <w:sz w:val="24"/>
                <w:szCs w:val="24"/>
              </w:rPr>
              <w:t>идеаторных</w:t>
            </w:r>
            <w:proofErr w:type="spellEnd"/>
          </w:p>
          <w:p w:rsidR="004F62CA" w:rsidRPr="000F44EE" w:rsidRDefault="004F62CA" w:rsidP="00FE450B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0F44EE">
              <w:rPr>
                <w:rStyle w:val="211pt"/>
                <w:sz w:val="24"/>
                <w:szCs w:val="24"/>
              </w:rPr>
              <w:t>автоматизмов,</w:t>
            </w:r>
          </w:p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Style w:val="211pt"/>
                <w:sz w:val="24"/>
                <w:szCs w:val="24"/>
              </w:rPr>
              <w:t>псевдогаллюцинаций</w:t>
            </w:r>
          </w:p>
        </w:tc>
        <w:tc>
          <w:tcPr>
            <w:tcW w:w="2213" w:type="dxa"/>
            <w:shd w:val="clear" w:color="auto" w:fill="auto"/>
          </w:tcPr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t>Клинический осмотр,</w:t>
            </w:r>
          </w:p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t>ЭПО,</w:t>
            </w:r>
          </w:p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t>Компьютерная томография/ЯМРТ,</w:t>
            </w:r>
          </w:p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Fonts w:eastAsia="Calibri"/>
                <w:lang w:eastAsia="en-US"/>
              </w:rPr>
              <w:t>ЭЭГ.</w:t>
            </w:r>
          </w:p>
        </w:tc>
        <w:tc>
          <w:tcPr>
            <w:tcW w:w="3280" w:type="dxa"/>
            <w:shd w:val="clear" w:color="auto" w:fill="auto"/>
          </w:tcPr>
          <w:p w:rsidR="004F62CA" w:rsidRPr="000F44EE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F44EE">
              <w:rPr>
                <w:rStyle w:val="211pt"/>
                <w:sz w:val="24"/>
                <w:szCs w:val="24"/>
              </w:rPr>
              <w:t>Наличие органических изменений головного мозга</w:t>
            </w:r>
          </w:p>
        </w:tc>
      </w:tr>
    </w:tbl>
    <w:p w:rsidR="00D47E2D" w:rsidRPr="00B267E4" w:rsidRDefault="00D47E2D" w:rsidP="004F62CA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b/>
          <w:sz w:val="28"/>
          <w:szCs w:val="28"/>
        </w:rPr>
        <w:t xml:space="preserve">ТАКТИКА </w:t>
      </w:r>
      <w:r w:rsidR="00D6266D">
        <w:rPr>
          <w:b/>
          <w:sz w:val="28"/>
          <w:szCs w:val="28"/>
        </w:rPr>
        <w:t>ЛЕЧЕНИЯНА АМБУЛАТОРНОМ УРОВНЕ</w:t>
      </w:r>
      <w:r w:rsidR="004F62CA" w:rsidRPr="004F62CA">
        <w:rPr>
          <w:b/>
          <w:sz w:val="28"/>
          <w:szCs w:val="28"/>
        </w:rPr>
        <w:t>[3-29]</w:t>
      </w:r>
      <w:proofErr w:type="gramStart"/>
      <w:r w:rsidR="004F62CA">
        <w:rPr>
          <w:b/>
          <w:sz w:val="28"/>
          <w:szCs w:val="28"/>
        </w:rPr>
        <w:t xml:space="preserve"> </w:t>
      </w:r>
      <w:r w:rsidRPr="00B267E4">
        <w:rPr>
          <w:b/>
          <w:sz w:val="28"/>
          <w:szCs w:val="28"/>
        </w:rPr>
        <w:t>:</w:t>
      </w:r>
      <w:proofErr w:type="gramEnd"/>
    </w:p>
    <w:p w:rsidR="004F62CA" w:rsidRDefault="004F62CA" w:rsidP="004F62CA">
      <w:pPr>
        <w:pStyle w:val="20"/>
        <w:shd w:val="clear" w:color="auto" w:fill="auto"/>
        <w:spacing w:line="280" w:lineRule="exact"/>
        <w:jc w:val="left"/>
      </w:pPr>
      <w:proofErr w:type="spellStart"/>
      <w:r w:rsidRPr="00E024C4">
        <w:t>Комплаенс</w:t>
      </w:r>
      <w:proofErr w:type="spellEnd"/>
      <w:r w:rsidRPr="00E024C4">
        <w:t xml:space="preserve"> </w:t>
      </w:r>
      <w:proofErr w:type="spellStart"/>
      <w:r w:rsidRPr="00E024C4">
        <w:t>терапия</w:t>
      </w:r>
      <w:proofErr w:type="spellEnd"/>
      <w:r w:rsidRPr="00E024C4">
        <w:t xml:space="preserve">, </w:t>
      </w:r>
      <w:proofErr w:type="spellStart"/>
      <w:r w:rsidRPr="00E024C4">
        <w:t>различные</w:t>
      </w:r>
      <w:proofErr w:type="spellEnd"/>
      <w:r w:rsidRPr="00E024C4">
        <w:t xml:space="preserve"> </w:t>
      </w:r>
      <w:proofErr w:type="spellStart"/>
      <w:r>
        <w:t>виды</w:t>
      </w:r>
      <w:proofErr w:type="spellEnd"/>
      <w:r>
        <w:t xml:space="preserve"> </w:t>
      </w:r>
      <w:proofErr w:type="spellStart"/>
      <w:r>
        <w:t>психотерапии</w:t>
      </w:r>
      <w:proofErr w:type="spellEnd"/>
      <w:r>
        <w:t xml:space="preserve">, </w:t>
      </w:r>
      <w:proofErr w:type="spellStart"/>
      <w:r>
        <w:t>трудотерапия</w:t>
      </w:r>
      <w:proofErr w:type="spellEnd"/>
    </w:p>
    <w:p w:rsidR="004F62CA" w:rsidRPr="00B267E4" w:rsidRDefault="004F62CA" w:rsidP="004F62CA">
      <w:pPr>
        <w:numPr>
          <w:ilvl w:val="1"/>
          <w:numId w:val="8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 xml:space="preserve">Медикаментозное лечение (указываются фармакологические группы, только лекарственные средства, зарегистрированные в РК в виде МНН (без указания торгового названия, курсовые или суточные дозы с указанием формы выпуска </w:t>
      </w:r>
      <w:r w:rsidRPr="00B267E4">
        <w:rPr>
          <w:sz w:val="28"/>
          <w:szCs w:val="28"/>
        </w:rPr>
        <w:lastRenderedPageBreak/>
        <w:t xml:space="preserve">(раствор, таблетка) без дополнительных </w:t>
      </w:r>
      <w:proofErr w:type="spellStart"/>
      <w:r w:rsidRPr="00B267E4">
        <w:rPr>
          <w:sz w:val="28"/>
          <w:szCs w:val="28"/>
        </w:rPr>
        <w:t>характеристик</w:t>
      </w:r>
      <w:proofErr w:type="gramStart"/>
      <w:r w:rsidRPr="00B267E4">
        <w:rPr>
          <w:sz w:val="28"/>
          <w:szCs w:val="28"/>
        </w:rPr>
        <w:t>.П</w:t>
      </w:r>
      <w:proofErr w:type="gramEnd"/>
      <w:r w:rsidRPr="00B267E4">
        <w:rPr>
          <w:sz w:val="28"/>
          <w:szCs w:val="28"/>
        </w:rPr>
        <w:t>ри</w:t>
      </w:r>
      <w:proofErr w:type="spellEnd"/>
      <w:r w:rsidRPr="00B267E4">
        <w:rPr>
          <w:sz w:val="28"/>
          <w:szCs w:val="28"/>
        </w:rPr>
        <w:t xml:space="preserve"> наличии особенностей назначения необходимо указать: внутривенное введение, инсулиновая помпа и т.д.)</w:t>
      </w:r>
    </w:p>
    <w:p w:rsidR="004F62CA" w:rsidRDefault="004F62CA" w:rsidP="004F62CA">
      <w:pPr>
        <w:pStyle w:val="20"/>
        <w:shd w:val="clear" w:color="auto" w:fill="auto"/>
        <w:spacing w:line="322" w:lineRule="exact"/>
      </w:pPr>
      <w:r>
        <w:rPr>
          <w:rStyle w:val="23"/>
        </w:rPr>
        <w:t>Антидепрессанты</w:t>
      </w:r>
      <w:r>
        <w:t xml:space="preserve"> - </w:t>
      </w:r>
      <w:proofErr w:type="spellStart"/>
      <w:r>
        <w:t>предназначены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купирования</w:t>
      </w:r>
      <w:proofErr w:type="spellEnd"/>
      <w:r>
        <w:t xml:space="preserve"> </w:t>
      </w:r>
      <w:proofErr w:type="spellStart"/>
      <w:r>
        <w:t>депрессивных</w:t>
      </w:r>
      <w:proofErr w:type="spellEnd"/>
      <w:r>
        <w:t xml:space="preserve"> </w:t>
      </w:r>
      <w:proofErr w:type="spellStart"/>
      <w:r>
        <w:t>проявлений</w:t>
      </w:r>
      <w:proofErr w:type="spellEnd"/>
      <w:r>
        <w:t xml:space="preserve">. </w:t>
      </w:r>
      <w:proofErr w:type="spellStart"/>
      <w:r>
        <w:t>Выбрать</w:t>
      </w:r>
      <w:proofErr w:type="spellEnd"/>
      <w:r>
        <w:t xml:space="preserve"> </w:t>
      </w:r>
      <w:proofErr w:type="spellStart"/>
      <w:r>
        <w:t>нужно</w:t>
      </w:r>
      <w:proofErr w:type="spellEnd"/>
      <w:r>
        <w:t xml:space="preserve"> </w:t>
      </w:r>
      <w:proofErr w:type="spellStart"/>
      <w:r>
        <w:t>один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перечисленных</w:t>
      </w:r>
      <w:proofErr w:type="spellEnd"/>
      <w:r>
        <w:t xml:space="preserve"> </w:t>
      </w:r>
      <w:proofErr w:type="spellStart"/>
      <w:r>
        <w:t>препаратов</w:t>
      </w:r>
      <w:proofErr w:type="spellEnd"/>
      <w:r>
        <w:t xml:space="preserve"> </w:t>
      </w:r>
      <w:proofErr w:type="spellStart"/>
      <w:r>
        <w:t>группы</w:t>
      </w:r>
      <w:proofErr w:type="spellEnd"/>
      <w:r>
        <w:t xml:space="preserve"> СИОЗС (</w:t>
      </w:r>
      <w:proofErr w:type="spellStart"/>
      <w:r>
        <w:t>дулоксетин</w:t>
      </w:r>
      <w:proofErr w:type="spellEnd"/>
      <w:r>
        <w:t xml:space="preserve">, </w:t>
      </w:r>
      <w:proofErr w:type="spellStart"/>
      <w:r>
        <w:t>сертралин</w:t>
      </w:r>
      <w:proofErr w:type="spellEnd"/>
      <w:r>
        <w:t xml:space="preserve">, </w:t>
      </w:r>
      <w:proofErr w:type="spellStart"/>
      <w:r>
        <w:t>флуоксетин</w:t>
      </w:r>
      <w:proofErr w:type="spellEnd"/>
      <w:r>
        <w:t xml:space="preserve">, </w:t>
      </w:r>
      <w:proofErr w:type="spellStart"/>
      <w:r>
        <w:t>флувоксамин</w:t>
      </w:r>
      <w:proofErr w:type="spellEnd"/>
      <w:r>
        <w:t xml:space="preserve">, </w:t>
      </w:r>
      <w:proofErr w:type="spellStart"/>
      <w:r>
        <w:t>миртазапин</w:t>
      </w:r>
      <w:proofErr w:type="spellEnd"/>
      <w:r>
        <w:t xml:space="preserve">, </w:t>
      </w:r>
      <w:proofErr w:type="spellStart"/>
      <w:r>
        <w:t>агомелатин</w:t>
      </w:r>
      <w:proofErr w:type="spellEnd"/>
      <w:r>
        <w:t xml:space="preserve">, </w:t>
      </w:r>
      <w:proofErr w:type="spellStart"/>
      <w:r>
        <w:t>венлафаксин</w:t>
      </w:r>
      <w:proofErr w:type="spellEnd"/>
      <w:r>
        <w:t xml:space="preserve">). 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неэффективности</w:t>
      </w:r>
      <w:proofErr w:type="spellEnd"/>
      <w:r>
        <w:t xml:space="preserve"> </w:t>
      </w:r>
      <w:proofErr w:type="spellStart"/>
      <w:r>
        <w:t>указанных</w:t>
      </w:r>
      <w:proofErr w:type="spellEnd"/>
      <w:r>
        <w:t xml:space="preserve"> </w:t>
      </w:r>
      <w:proofErr w:type="spellStart"/>
      <w:r>
        <w:t>препаратов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наличия</w:t>
      </w:r>
      <w:proofErr w:type="spellEnd"/>
      <w:r>
        <w:t xml:space="preserve"> </w:t>
      </w:r>
      <w:proofErr w:type="spellStart"/>
      <w:r>
        <w:t>признаков</w:t>
      </w:r>
      <w:proofErr w:type="spellEnd"/>
      <w:r>
        <w:t xml:space="preserve"> </w:t>
      </w:r>
      <w:proofErr w:type="spellStart"/>
      <w:r>
        <w:t>эндогенности</w:t>
      </w:r>
      <w:proofErr w:type="spellEnd"/>
      <w:r>
        <w:t xml:space="preserve"> </w:t>
      </w:r>
      <w:proofErr w:type="spellStart"/>
      <w:r>
        <w:t>депрессивных</w:t>
      </w:r>
      <w:proofErr w:type="spellEnd"/>
      <w:r>
        <w:t xml:space="preserve"> </w:t>
      </w:r>
      <w:proofErr w:type="spellStart"/>
      <w:r>
        <w:t>нарушений</w:t>
      </w:r>
      <w:proofErr w:type="spellEnd"/>
      <w:r>
        <w:t xml:space="preserve"> </w:t>
      </w:r>
      <w:proofErr w:type="spellStart"/>
      <w:r>
        <w:t>рекомендуется</w:t>
      </w:r>
      <w:proofErr w:type="spellEnd"/>
      <w:r>
        <w:t xml:space="preserve"> </w:t>
      </w:r>
      <w:proofErr w:type="spellStart"/>
      <w:r>
        <w:t>применять</w:t>
      </w:r>
      <w:proofErr w:type="spellEnd"/>
      <w:r>
        <w:t xml:space="preserve"> </w:t>
      </w:r>
      <w:proofErr w:type="spellStart"/>
      <w:r>
        <w:t>амитриптилин</w:t>
      </w:r>
      <w:proofErr w:type="spellEnd"/>
      <w:r>
        <w:t xml:space="preserve">. </w:t>
      </w:r>
      <w:proofErr w:type="spellStart"/>
      <w:r>
        <w:rPr>
          <w:rStyle w:val="23"/>
        </w:rPr>
        <w:t>Нормотимические</w:t>
      </w:r>
      <w:proofErr w:type="spellEnd"/>
      <w:r>
        <w:rPr>
          <w:rStyle w:val="23"/>
        </w:rPr>
        <w:t xml:space="preserve"> препараты</w:t>
      </w:r>
      <w:r>
        <w:t xml:space="preserve"> - </w:t>
      </w:r>
      <w:proofErr w:type="spellStart"/>
      <w:r>
        <w:t>предназначены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стабилизации</w:t>
      </w:r>
      <w:proofErr w:type="spellEnd"/>
      <w:r>
        <w:t xml:space="preserve"> </w:t>
      </w:r>
      <w:proofErr w:type="spellStart"/>
      <w:r>
        <w:t>настроения</w:t>
      </w:r>
      <w:proofErr w:type="spellEnd"/>
      <w:r>
        <w:t xml:space="preserve">, </w:t>
      </w:r>
      <w:proofErr w:type="spellStart"/>
      <w:r>
        <w:t>медикаментозного</w:t>
      </w:r>
      <w:proofErr w:type="spellEnd"/>
      <w:r>
        <w:t xml:space="preserve"> </w:t>
      </w:r>
      <w:proofErr w:type="spellStart"/>
      <w:r>
        <w:t>контроля</w:t>
      </w:r>
      <w:proofErr w:type="spellEnd"/>
      <w:r>
        <w:t xml:space="preserve"> </w:t>
      </w:r>
      <w:proofErr w:type="spellStart"/>
      <w:r>
        <w:t>нарушений</w:t>
      </w:r>
      <w:proofErr w:type="spellEnd"/>
      <w:r>
        <w:t xml:space="preserve"> </w:t>
      </w:r>
      <w:proofErr w:type="spellStart"/>
      <w:r>
        <w:t>биологических</w:t>
      </w:r>
      <w:proofErr w:type="spellEnd"/>
      <w:r>
        <w:t xml:space="preserve"> </w:t>
      </w:r>
      <w:proofErr w:type="spellStart"/>
      <w:r>
        <w:t>ритмов</w:t>
      </w:r>
      <w:proofErr w:type="spellEnd"/>
      <w:r>
        <w:t xml:space="preserve"> (</w:t>
      </w:r>
      <w:proofErr w:type="spellStart"/>
      <w:r>
        <w:t>карбамазепин</w:t>
      </w:r>
      <w:proofErr w:type="spellEnd"/>
      <w:r>
        <w:t xml:space="preserve">, </w:t>
      </w:r>
      <w:proofErr w:type="spellStart"/>
      <w:r>
        <w:t>вальпроевая</w:t>
      </w:r>
      <w:proofErr w:type="spellEnd"/>
      <w:r>
        <w:t xml:space="preserve"> </w:t>
      </w:r>
      <w:proofErr w:type="spellStart"/>
      <w:r>
        <w:t>кислота</w:t>
      </w:r>
      <w:proofErr w:type="spellEnd"/>
      <w:r>
        <w:t xml:space="preserve">, </w:t>
      </w:r>
      <w:proofErr w:type="spellStart"/>
      <w:r>
        <w:t>ламотриджин</w:t>
      </w:r>
      <w:proofErr w:type="spellEnd"/>
      <w:r>
        <w:t xml:space="preserve">, </w:t>
      </w:r>
      <w:proofErr w:type="spellStart"/>
      <w:r>
        <w:t>топирамат</w:t>
      </w:r>
      <w:proofErr w:type="spellEnd"/>
      <w:r>
        <w:t>).</w:t>
      </w:r>
    </w:p>
    <w:p w:rsidR="004F62CA" w:rsidRPr="00520371" w:rsidRDefault="004F62CA" w:rsidP="004F62CA">
      <w:pPr>
        <w:pStyle w:val="20"/>
        <w:shd w:val="clear" w:color="auto" w:fill="auto"/>
        <w:spacing w:line="322" w:lineRule="exact"/>
        <w:rPr>
          <w:lang w:val="ru-RU"/>
        </w:rPr>
      </w:pPr>
      <w:proofErr w:type="spellStart"/>
      <w:r>
        <w:t>Дополнительные</w:t>
      </w:r>
      <w:proofErr w:type="spellEnd"/>
      <w:r>
        <w:t xml:space="preserve"> </w:t>
      </w:r>
      <w:proofErr w:type="spellStart"/>
      <w:r>
        <w:t>медикаменты</w:t>
      </w:r>
      <w:proofErr w:type="spellEnd"/>
      <w:r>
        <w:rPr>
          <w:lang w:val="ru-RU"/>
        </w:rPr>
        <w:t>:</w:t>
      </w:r>
    </w:p>
    <w:p w:rsidR="004F62CA" w:rsidRDefault="004F62CA" w:rsidP="004F62CA">
      <w:pPr>
        <w:pStyle w:val="20"/>
        <w:shd w:val="clear" w:color="auto" w:fill="auto"/>
        <w:spacing w:line="322" w:lineRule="exact"/>
      </w:pPr>
      <w:r>
        <w:rPr>
          <w:rStyle w:val="23"/>
        </w:rPr>
        <w:t>Транквилизаторы</w:t>
      </w:r>
      <w:r>
        <w:t xml:space="preserve"> - </w:t>
      </w:r>
      <w:proofErr w:type="spellStart"/>
      <w:r>
        <w:t>предназначены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устранения</w:t>
      </w:r>
      <w:proofErr w:type="spellEnd"/>
      <w:r>
        <w:t xml:space="preserve"> </w:t>
      </w:r>
      <w:proofErr w:type="spellStart"/>
      <w:r>
        <w:t>тревожных</w:t>
      </w:r>
      <w:proofErr w:type="spellEnd"/>
      <w:r>
        <w:t xml:space="preserve"> </w:t>
      </w:r>
      <w:proofErr w:type="spellStart"/>
      <w:r>
        <w:t>расстройств</w:t>
      </w:r>
      <w:proofErr w:type="spellEnd"/>
      <w:r>
        <w:t xml:space="preserve"> (</w:t>
      </w:r>
      <w:proofErr w:type="spellStart"/>
      <w:r>
        <w:t>диазепам</w:t>
      </w:r>
      <w:proofErr w:type="spellEnd"/>
      <w:r>
        <w:t xml:space="preserve">, </w:t>
      </w:r>
      <w:proofErr w:type="spellStart"/>
      <w:r>
        <w:t>феназепам</w:t>
      </w:r>
      <w:proofErr w:type="spellEnd"/>
      <w:r>
        <w:t xml:space="preserve">, </w:t>
      </w:r>
      <w:proofErr w:type="spellStart"/>
      <w:r>
        <w:t>зопиклон</w:t>
      </w:r>
      <w:proofErr w:type="spellEnd"/>
      <w:r>
        <w:t xml:space="preserve">, </w:t>
      </w:r>
      <w:proofErr w:type="spellStart"/>
      <w:r>
        <w:t>тофизопам</w:t>
      </w:r>
      <w:proofErr w:type="spellEnd"/>
      <w:r>
        <w:t>)</w:t>
      </w:r>
    </w:p>
    <w:p w:rsidR="004F62CA" w:rsidRDefault="004F62CA" w:rsidP="004F62CA">
      <w:pPr>
        <w:pStyle w:val="20"/>
        <w:shd w:val="clear" w:color="auto" w:fill="auto"/>
        <w:spacing w:line="322" w:lineRule="exact"/>
      </w:pPr>
      <w:r>
        <w:rPr>
          <w:rStyle w:val="23"/>
        </w:rPr>
        <w:t>Нейролептические препараты</w:t>
      </w:r>
      <w:r>
        <w:t xml:space="preserve"> - </w:t>
      </w:r>
      <w:proofErr w:type="spellStart"/>
      <w:r>
        <w:t>предназначены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купирования</w:t>
      </w:r>
      <w:proofErr w:type="spellEnd"/>
      <w:r>
        <w:t xml:space="preserve"> </w:t>
      </w:r>
      <w:proofErr w:type="spellStart"/>
      <w:r>
        <w:t>продуктивных</w:t>
      </w:r>
      <w:proofErr w:type="spellEnd"/>
      <w:r>
        <w:t xml:space="preserve"> </w:t>
      </w:r>
      <w:proofErr w:type="spellStart"/>
      <w:r>
        <w:t>психопатологических</w:t>
      </w:r>
      <w:proofErr w:type="spellEnd"/>
      <w:r>
        <w:t xml:space="preserve"> </w:t>
      </w:r>
      <w:proofErr w:type="spellStart"/>
      <w:r>
        <w:t>нарушений</w:t>
      </w:r>
      <w:proofErr w:type="spellEnd"/>
      <w:r>
        <w:t xml:space="preserve"> (</w:t>
      </w:r>
      <w:proofErr w:type="spellStart"/>
      <w:r>
        <w:t>оланзапин</w:t>
      </w:r>
      <w:proofErr w:type="spellEnd"/>
      <w:r>
        <w:t xml:space="preserve">, </w:t>
      </w:r>
      <w:proofErr w:type="spellStart"/>
      <w:r>
        <w:t>кветиапин</w:t>
      </w:r>
      <w:proofErr w:type="spellEnd"/>
      <w:r>
        <w:t xml:space="preserve">, </w:t>
      </w:r>
      <w:proofErr w:type="spellStart"/>
      <w:r>
        <w:t>рисперидон</w:t>
      </w:r>
      <w:proofErr w:type="spellEnd"/>
      <w:r>
        <w:t xml:space="preserve">, </w:t>
      </w:r>
      <w:proofErr w:type="spellStart"/>
      <w:r>
        <w:t>палиперидон</w:t>
      </w:r>
      <w:proofErr w:type="spellEnd"/>
      <w:r>
        <w:t xml:space="preserve">, </w:t>
      </w:r>
      <w:proofErr w:type="spellStart"/>
      <w:r>
        <w:t>амисульприд</w:t>
      </w:r>
      <w:proofErr w:type="spellEnd"/>
      <w:r>
        <w:t xml:space="preserve">, </w:t>
      </w:r>
      <w:proofErr w:type="spellStart"/>
      <w:r>
        <w:t>клозапин</w:t>
      </w:r>
      <w:proofErr w:type="spellEnd"/>
      <w:r>
        <w:t xml:space="preserve">, </w:t>
      </w:r>
      <w:proofErr w:type="spellStart"/>
      <w:r>
        <w:t>галоперидол</w:t>
      </w:r>
      <w:proofErr w:type="spellEnd"/>
      <w:r>
        <w:t xml:space="preserve">, </w:t>
      </w:r>
      <w:proofErr w:type="spellStart"/>
      <w:r>
        <w:t>трифлуоперазин</w:t>
      </w:r>
      <w:proofErr w:type="spellEnd"/>
      <w:r>
        <w:t xml:space="preserve">, </w:t>
      </w:r>
      <w:proofErr w:type="spellStart"/>
      <w:r>
        <w:t>левомепромазин</w:t>
      </w:r>
      <w:proofErr w:type="spellEnd"/>
      <w:r>
        <w:t xml:space="preserve">, </w:t>
      </w:r>
      <w:proofErr w:type="spellStart"/>
      <w:r>
        <w:t>хлорпромазин</w:t>
      </w:r>
      <w:proofErr w:type="spellEnd"/>
      <w:r>
        <w:t xml:space="preserve">, </w:t>
      </w:r>
      <w:proofErr w:type="spellStart"/>
      <w:r>
        <w:t>сульпирид</w:t>
      </w:r>
      <w:proofErr w:type="spellEnd"/>
      <w:r>
        <w:t xml:space="preserve">). </w:t>
      </w:r>
      <w:proofErr w:type="spellStart"/>
      <w:r>
        <w:t>Отдельную</w:t>
      </w:r>
      <w:proofErr w:type="spellEnd"/>
      <w:r>
        <w:t xml:space="preserve"> </w:t>
      </w:r>
      <w:proofErr w:type="spellStart"/>
      <w:r>
        <w:t>подгруппу</w:t>
      </w:r>
      <w:proofErr w:type="spellEnd"/>
      <w:r>
        <w:t xml:space="preserve"> </w:t>
      </w:r>
      <w:proofErr w:type="spellStart"/>
      <w:r>
        <w:t>составляют</w:t>
      </w:r>
      <w:proofErr w:type="spellEnd"/>
      <w:r>
        <w:t xml:space="preserve"> </w:t>
      </w:r>
      <w:proofErr w:type="spellStart"/>
      <w:r>
        <w:t>нейролептики</w:t>
      </w:r>
      <w:proofErr w:type="spellEnd"/>
      <w:r>
        <w:t xml:space="preserve"> </w:t>
      </w:r>
      <w:proofErr w:type="spellStart"/>
      <w:r>
        <w:t>пролонгированного</w:t>
      </w:r>
      <w:proofErr w:type="spellEnd"/>
      <w:r>
        <w:t xml:space="preserve"> </w:t>
      </w:r>
      <w:proofErr w:type="spellStart"/>
      <w:r>
        <w:t>действия</w:t>
      </w:r>
      <w:proofErr w:type="spellEnd"/>
      <w:r>
        <w:t xml:space="preserve">, </w:t>
      </w:r>
      <w:proofErr w:type="spellStart"/>
      <w:r>
        <w:t>предназначенные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медикаментозного</w:t>
      </w:r>
      <w:proofErr w:type="spellEnd"/>
      <w:r>
        <w:t xml:space="preserve"> </w:t>
      </w:r>
      <w:proofErr w:type="spellStart"/>
      <w:r>
        <w:t>контроля</w:t>
      </w:r>
      <w:proofErr w:type="spellEnd"/>
      <w:r>
        <w:t xml:space="preserve"> </w:t>
      </w:r>
      <w:proofErr w:type="spellStart"/>
      <w:r>
        <w:t>психического</w:t>
      </w:r>
      <w:proofErr w:type="spellEnd"/>
      <w:r>
        <w:t xml:space="preserve"> </w:t>
      </w:r>
      <w:proofErr w:type="spellStart"/>
      <w:r>
        <w:t>состояния</w:t>
      </w:r>
      <w:proofErr w:type="spellEnd"/>
      <w:r>
        <w:t xml:space="preserve"> в </w:t>
      </w:r>
      <w:proofErr w:type="spellStart"/>
      <w:r>
        <w:t>амбулаторных</w:t>
      </w:r>
      <w:proofErr w:type="spellEnd"/>
      <w:r>
        <w:t xml:space="preserve"> </w:t>
      </w:r>
      <w:proofErr w:type="spellStart"/>
      <w:r>
        <w:t>условиях</w:t>
      </w:r>
      <w:proofErr w:type="spellEnd"/>
      <w:r w:rsidR="00814821">
        <w:t xml:space="preserve"> (</w:t>
      </w:r>
      <w:proofErr w:type="spellStart"/>
      <w:r w:rsidR="00814821">
        <w:t>палиперидон</w:t>
      </w:r>
      <w:proofErr w:type="spellEnd"/>
      <w:r w:rsidR="00814821">
        <w:t xml:space="preserve">, </w:t>
      </w:r>
      <w:proofErr w:type="spellStart"/>
      <w:r w:rsidR="00814821">
        <w:t>рисперидон</w:t>
      </w:r>
      <w:proofErr w:type="spellEnd"/>
      <w:r>
        <w:t xml:space="preserve">, </w:t>
      </w:r>
      <w:proofErr w:type="spellStart"/>
      <w:r>
        <w:t>галоперидол-деканоат</w:t>
      </w:r>
      <w:proofErr w:type="spellEnd"/>
      <w:r>
        <w:t xml:space="preserve">, </w:t>
      </w:r>
      <w:proofErr w:type="spellStart"/>
      <w:r>
        <w:t>флуфеназин</w:t>
      </w:r>
      <w:proofErr w:type="spellEnd"/>
      <w:r>
        <w:t>).</w:t>
      </w:r>
    </w:p>
    <w:p w:rsidR="00520371" w:rsidRDefault="004F62CA" w:rsidP="004F62CA">
      <w:pPr>
        <w:pStyle w:val="20"/>
        <w:shd w:val="clear" w:color="auto" w:fill="auto"/>
        <w:spacing w:after="304" w:line="322" w:lineRule="exact"/>
      </w:pPr>
      <w:r>
        <w:rPr>
          <w:rStyle w:val="23"/>
        </w:rPr>
        <w:t>Малые нейролептики</w:t>
      </w:r>
      <w:r>
        <w:t xml:space="preserve"> - </w:t>
      </w:r>
      <w:proofErr w:type="spellStart"/>
      <w:r>
        <w:t>предназначены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коррекции</w:t>
      </w:r>
      <w:proofErr w:type="spellEnd"/>
      <w:r>
        <w:t xml:space="preserve"> </w:t>
      </w:r>
      <w:proofErr w:type="spellStart"/>
      <w:r>
        <w:t>поведенческих</w:t>
      </w:r>
      <w:proofErr w:type="spellEnd"/>
      <w:r>
        <w:t xml:space="preserve"> </w:t>
      </w:r>
      <w:proofErr w:type="spellStart"/>
      <w:r>
        <w:t>нарушений</w:t>
      </w:r>
      <w:proofErr w:type="spellEnd"/>
      <w:r>
        <w:t xml:space="preserve"> </w:t>
      </w:r>
      <w:proofErr w:type="spellStart"/>
      <w:r>
        <w:t>либо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терапии</w:t>
      </w:r>
      <w:proofErr w:type="spellEnd"/>
      <w:r>
        <w:t xml:space="preserve"> </w:t>
      </w:r>
      <w:proofErr w:type="spellStart"/>
      <w:r>
        <w:t>психопатологических</w:t>
      </w:r>
      <w:proofErr w:type="spellEnd"/>
      <w:r>
        <w:t xml:space="preserve"> </w:t>
      </w:r>
      <w:proofErr w:type="spellStart"/>
      <w:r>
        <w:t>расстройств</w:t>
      </w:r>
      <w:proofErr w:type="spellEnd"/>
      <w:r>
        <w:t xml:space="preserve"> в </w:t>
      </w:r>
      <w:proofErr w:type="spellStart"/>
      <w:r>
        <w:t>пожилом</w:t>
      </w:r>
      <w:proofErr w:type="spellEnd"/>
      <w:r>
        <w:t xml:space="preserve"> и </w:t>
      </w:r>
      <w:proofErr w:type="spellStart"/>
      <w:r>
        <w:t>старческом</w:t>
      </w:r>
      <w:proofErr w:type="spellEnd"/>
      <w:r>
        <w:t xml:space="preserve"> </w:t>
      </w:r>
      <w:proofErr w:type="spellStart"/>
      <w:r>
        <w:t>возрасте</w:t>
      </w:r>
      <w:proofErr w:type="spellEnd"/>
      <w:r>
        <w:t xml:space="preserve"> (</w:t>
      </w:r>
      <w:proofErr w:type="spellStart"/>
      <w:r>
        <w:t>хлорпротиксен</w:t>
      </w:r>
      <w:proofErr w:type="spellEnd"/>
      <w:r>
        <w:t xml:space="preserve">, </w:t>
      </w:r>
      <w:proofErr w:type="spellStart"/>
      <w:r>
        <w:t>тиоридазин</w:t>
      </w:r>
      <w:proofErr w:type="spellEnd"/>
      <w:r>
        <w:t>)</w:t>
      </w:r>
    </w:p>
    <w:p w:rsidR="00D47E2D" w:rsidRPr="00B267E4" w:rsidRDefault="00D47E2D" w:rsidP="00D47E2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Перечень основных лекарственных средств (имеющих 100% вероятность применения);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2514"/>
        <w:gridCol w:w="3204"/>
        <w:gridCol w:w="2607"/>
      </w:tblGrid>
      <w:tr w:rsidR="004F62CA" w:rsidRPr="00B267E4" w:rsidTr="00D6266D">
        <w:trPr>
          <w:trHeight w:val="507"/>
        </w:trPr>
        <w:tc>
          <w:tcPr>
            <w:tcW w:w="1881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Лекарственная группа</w:t>
            </w:r>
          </w:p>
        </w:tc>
        <w:tc>
          <w:tcPr>
            <w:tcW w:w="2514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204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607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32687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t>Дулоксетин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60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Pr="00952FBC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52FBC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Агомелатин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25-50мг\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Венлафаксин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37,5-150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r>
              <w:t>Амитриптилин</w:t>
            </w:r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75-150мг\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Сертралин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50-100мг\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Флувоксамин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50-100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Миртазапин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15-30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Флуоксетин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20-60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Pr="00132687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132687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Тразадон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132687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150-300 мг\сутки, </w:t>
            </w:r>
            <w:proofErr w:type="gramStart"/>
            <w:r>
              <w:rPr>
                <w:sz w:val="24"/>
                <w:szCs w:val="24"/>
                <w:lang w:val="ru-RU"/>
              </w:rPr>
              <w:t>максимальная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600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 внутрь</w:t>
            </w:r>
          </w:p>
        </w:tc>
        <w:tc>
          <w:tcPr>
            <w:tcW w:w="2607" w:type="dxa"/>
            <w:shd w:val="clear" w:color="auto" w:fill="auto"/>
          </w:tcPr>
          <w:p w:rsidR="004F62CA" w:rsidRPr="00B05ABF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Pr="00132687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Сульпирид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132687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50-400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>. внутрь</w:t>
            </w:r>
          </w:p>
        </w:tc>
        <w:tc>
          <w:tcPr>
            <w:tcW w:w="2607" w:type="dxa"/>
            <w:shd w:val="clear" w:color="auto" w:fill="auto"/>
          </w:tcPr>
          <w:p w:rsidR="004F62CA" w:rsidRPr="00B05ABF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Pr="00132687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132687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Топирамат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50-150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Карбамазепин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200-600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Вальпроевая</w:t>
            </w:r>
            <w:proofErr w:type="spellEnd"/>
            <w:r>
              <w:t xml:space="preserve"> кислота</w:t>
            </w:r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300-600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Ламотриджин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50-100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Pr="00346FAA" w:rsidRDefault="004F62CA" w:rsidP="00FE450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транквилизатор (</w:t>
            </w:r>
            <w:proofErr w:type="spellStart"/>
            <w:r>
              <w:rPr>
                <w:rFonts w:eastAsia="Calibri"/>
                <w:lang w:eastAsia="en-US"/>
              </w:rPr>
              <w:t>анксиолитик</w:t>
            </w:r>
            <w:proofErr w:type="spellEnd"/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Тофизопам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 w:rsidRPr="00952FBC">
              <w:rPr>
                <w:sz w:val="24"/>
                <w:szCs w:val="24"/>
              </w:rPr>
              <w:t xml:space="preserve">50-100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  <w:p w:rsidR="004F62CA" w:rsidRPr="00132687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 300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внутрь</w:t>
            </w:r>
          </w:p>
        </w:tc>
        <w:tc>
          <w:tcPr>
            <w:tcW w:w="2607" w:type="dxa"/>
            <w:shd w:val="clear" w:color="auto" w:fill="auto"/>
          </w:tcPr>
          <w:p w:rsidR="004F62CA" w:rsidRPr="00B05ABF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</w:tbl>
    <w:p w:rsidR="00D47E2D" w:rsidRPr="00B267E4" w:rsidRDefault="00D47E2D" w:rsidP="00D47E2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lastRenderedPageBreak/>
        <w:t xml:space="preserve">Перечень дополнительных лекарственных средств (менее 100% вероятности применения).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2514"/>
        <w:gridCol w:w="3204"/>
        <w:gridCol w:w="2607"/>
      </w:tblGrid>
      <w:tr w:rsidR="004F62CA" w:rsidRPr="00B267E4" w:rsidTr="00D6266D">
        <w:trPr>
          <w:trHeight w:val="533"/>
        </w:trPr>
        <w:tc>
          <w:tcPr>
            <w:tcW w:w="1881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Лекарственная группа</w:t>
            </w:r>
          </w:p>
        </w:tc>
        <w:tc>
          <w:tcPr>
            <w:tcW w:w="2514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204" w:type="dxa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607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t>Оланзапин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5-10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Кветиапин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200-600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Палиперидон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3-6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 xml:space="preserve"> 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Амисульприд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200-600мг\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</w:p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Рисперидон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1-6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 xml:space="preserve"> 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Клозапин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25-150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Сульпирид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200-600мг\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</w:p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Галоперидол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5-15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Трифлуоперазин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2,5-20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Тригексифенидил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4-8мг\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Хлорпротиксен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50- 150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</w:p>
        </w:tc>
        <w:tc>
          <w:tcPr>
            <w:tcW w:w="2607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Тиоридазин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326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50- 100мг\сутки внутрь</w:t>
            </w:r>
          </w:p>
        </w:tc>
        <w:tc>
          <w:tcPr>
            <w:tcW w:w="2607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В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 xml:space="preserve">Г </w:t>
            </w: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алоперидол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- </w:t>
            </w: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деканоат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322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50-100 мг\ в 4 недели в\м</w:t>
            </w:r>
          </w:p>
        </w:tc>
        <w:tc>
          <w:tcPr>
            <w:tcW w:w="2607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Pr="00520371" w:rsidRDefault="004F62CA" w:rsidP="00814821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Рисперидон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04" w:type="dxa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322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25- 50 мг\ в 2 недели в\м</w:t>
            </w:r>
          </w:p>
        </w:tc>
        <w:tc>
          <w:tcPr>
            <w:tcW w:w="2607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Флуфеназин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04" w:type="dxa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322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25-50 мг\ в 4 недели в\м</w:t>
            </w:r>
          </w:p>
        </w:tc>
        <w:tc>
          <w:tcPr>
            <w:tcW w:w="2607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Палиперидона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пальмитат</w:t>
            </w:r>
          </w:p>
        </w:tc>
        <w:tc>
          <w:tcPr>
            <w:tcW w:w="3204" w:type="dxa"/>
            <w:vAlign w:val="bottom"/>
          </w:tcPr>
          <w:p w:rsidR="004F62CA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rStyle w:val="21"/>
                <w:b w:val="0"/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50-150мг/4 недели в\</w:t>
            </w:r>
            <w:proofErr w:type="gramStart"/>
            <w:r w:rsidRPr="00520371">
              <w:rPr>
                <w:rStyle w:val="21"/>
                <w:b w:val="0"/>
                <w:sz w:val="24"/>
                <w:szCs w:val="24"/>
              </w:rPr>
              <w:t>м</w:t>
            </w:r>
            <w:proofErr w:type="gramEnd"/>
          </w:p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D6266D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proofErr w:type="spellStart"/>
            <w:r>
              <w:t>анксиолитик</w:t>
            </w:r>
            <w:proofErr w:type="spellEnd"/>
          </w:p>
        </w:tc>
        <w:tc>
          <w:tcPr>
            <w:tcW w:w="2514" w:type="dxa"/>
            <w:shd w:val="clear" w:color="auto" w:fill="auto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Феназепам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0,5-1мг\сутки внутрь</w:t>
            </w:r>
          </w:p>
        </w:tc>
        <w:tc>
          <w:tcPr>
            <w:tcW w:w="2607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В</w:t>
            </w:r>
          </w:p>
        </w:tc>
      </w:tr>
    </w:tbl>
    <w:p w:rsidR="00520371" w:rsidRDefault="00D47E2D" w:rsidP="00D47E2D">
      <w:pPr>
        <w:numPr>
          <w:ilvl w:val="1"/>
          <w:numId w:val="1"/>
        </w:numPr>
        <w:ind w:left="0" w:firstLine="0"/>
        <w:contextualSpacing/>
        <w:jc w:val="both"/>
        <w:rPr>
          <w:sz w:val="28"/>
          <w:szCs w:val="28"/>
        </w:rPr>
      </w:pPr>
      <w:r w:rsidRPr="00520371">
        <w:rPr>
          <w:sz w:val="28"/>
          <w:szCs w:val="28"/>
        </w:rPr>
        <w:t>Хирургическое вмешательство</w:t>
      </w:r>
      <w:r w:rsidR="004F62CA">
        <w:rPr>
          <w:sz w:val="28"/>
          <w:szCs w:val="28"/>
        </w:rPr>
        <w:t>: нет.</w:t>
      </w:r>
    </w:p>
    <w:p w:rsidR="00520371" w:rsidRPr="00843826" w:rsidRDefault="00520371" w:rsidP="00520371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843826">
        <w:rPr>
          <w:sz w:val="28"/>
          <w:szCs w:val="28"/>
        </w:rPr>
        <w:t>форми</w:t>
      </w:r>
      <w:r w:rsidR="0022078A">
        <w:rPr>
          <w:sz w:val="28"/>
          <w:szCs w:val="28"/>
        </w:rPr>
        <w:t xml:space="preserve">рование и укрепление </w:t>
      </w:r>
      <w:proofErr w:type="spellStart"/>
      <w:r w:rsidR="0022078A">
        <w:rPr>
          <w:sz w:val="28"/>
          <w:szCs w:val="28"/>
        </w:rPr>
        <w:t>комплаенса</w:t>
      </w:r>
      <w:proofErr w:type="spellEnd"/>
      <w:r w:rsidRPr="00843826">
        <w:rPr>
          <w:sz w:val="28"/>
          <w:szCs w:val="28"/>
        </w:rPr>
        <w:t xml:space="preserve">, привлечение к трудотерапии, </w:t>
      </w:r>
      <w:proofErr w:type="spellStart"/>
      <w:r w:rsidRPr="00843826">
        <w:rPr>
          <w:sz w:val="28"/>
          <w:szCs w:val="28"/>
        </w:rPr>
        <w:t>психообразованию</w:t>
      </w:r>
      <w:proofErr w:type="spellEnd"/>
      <w:r w:rsidRPr="00843826">
        <w:rPr>
          <w:sz w:val="28"/>
          <w:szCs w:val="28"/>
        </w:rPr>
        <w:t xml:space="preserve">, проведение </w:t>
      </w:r>
      <w:proofErr w:type="spellStart"/>
      <w:r w:rsidRPr="00843826">
        <w:rPr>
          <w:sz w:val="28"/>
          <w:szCs w:val="28"/>
        </w:rPr>
        <w:t>психореабилитации</w:t>
      </w:r>
      <w:proofErr w:type="spellEnd"/>
      <w:r w:rsidRPr="00843826">
        <w:rPr>
          <w:sz w:val="28"/>
          <w:szCs w:val="28"/>
        </w:rPr>
        <w:t>.</w:t>
      </w:r>
    </w:p>
    <w:p w:rsidR="00520371" w:rsidRPr="008A2029" w:rsidRDefault="00520371" w:rsidP="00520371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284"/>
        <w:contextualSpacing/>
        <w:jc w:val="both"/>
        <w:rPr>
          <w:b/>
          <w:sz w:val="28"/>
          <w:szCs w:val="28"/>
        </w:rPr>
      </w:pPr>
      <w:r w:rsidRPr="008A2029">
        <w:rPr>
          <w:b/>
          <w:sz w:val="28"/>
          <w:szCs w:val="28"/>
        </w:rPr>
        <w:t xml:space="preserve">Индикаторы эффективности лечения </w:t>
      </w:r>
    </w:p>
    <w:p w:rsidR="00520371" w:rsidRDefault="00520371" w:rsidP="00D6266D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254BB">
        <w:rPr>
          <w:sz w:val="28"/>
          <w:szCs w:val="28"/>
        </w:rPr>
        <w:t xml:space="preserve">Общий балл по шкале депрессии Гамильтона </w:t>
      </w:r>
      <w:r>
        <w:rPr>
          <w:sz w:val="28"/>
          <w:szCs w:val="28"/>
        </w:rPr>
        <w:t>нет более 9.</w:t>
      </w:r>
    </w:p>
    <w:p w:rsidR="00520371" w:rsidRDefault="00520371" w:rsidP="00D6266D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Общий балл по шкале тревоги Гамильтона не более 18.</w:t>
      </w:r>
    </w:p>
    <w:p w:rsidR="00520371" w:rsidRPr="003254BB" w:rsidRDefault="00520371" w:rsidP="00D6266D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3254BB">
        <w:rPr>
          <w:sz w:val="28"/>
          <w:szCs w:val="28"/>
        </w:rPr>
        <w:t xml:space="preserve">Настроенность больного и\или его семьи на продолжение </w:t>
      </w:r>
      <w:r>
        <w:rPr>
          <w:sz w:val="28"/>
          <w:szCs w:val="28"/>
        </w:rPr>
        <w:t xml:space="preserve">медикаментозного и немедикаментозного </w:t>
      </w:r>
      <w:r w:rsidRPr="003254BB">
        <w:rPr>
          <w:sz w:val="28"/>
          <w:szCs w:val="28"/>
        </w:rPr>
        <w:t>лечения на амбулаторном этапе</w:t>
      </w:r>
    </w:p>
    <w:p w:rsidR="00520371" w:rsidRDefault="00520371" w:rsidP="00D6266D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негативной реакции на необходимость приема психотропных средств</w:t>
      </w:r>
    </w:p>
    <w:p w:rsidR="00D47E2D" w:rsidRPr="00B267E4" w:rsidRDefault="00D47E2D" w:rsidP="00D47E2D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ПОКАЗАНИЯ ДЛЯ ГОСПИТАЛИЗАЦИИ С УКАЗАНИЕМ ТИПА ГОСПИТАЛИЗАЦИИ**:</w:t>
      </w:r>
    </w:p>
    <w:p w:rsidR="00D47E2D" w:rsidRPr="00520371" w:rsidRDefault="00D47E2D" w:rsidP="00D47E2D">
      <w:pPr>
        <w:numPr>
          <w:ilvl w:val="1"/>
          <w:numId w:val="4"/>
        </w:numPr>
        <w:ind w:left="0" w:firstLine="0"/>
        <w:contextualSpacing/>
        <w:rPr>
          <w:b/>
          <w:sz w:val="28"/>
          <w:szCs w:val="28"/>
        </w:rPr>
      </w:pPr>
      <w:r w:rsidRPr="00B267E4">
        <w:rPr>
          <w:sz w:val="28"/>
          <w:szCs w:val="28"/>
        </w:rPr>
        <w:t>Показания для плановой госпитализации:</w:t>
      </w:r>
    </w:p>
    <w:p w:rsidR="00520371" w:rsidRDefault="00520371" w:rsidP="00D6266D">
      <w:pPr>
        <w:pStyle w:val="20"/>
        <w:numPr>
          <w:ilvl w:val="0"/>
          <w:numId w:val="20"/>
        </w:numPr>
        <w:shd w:val="clear" w:color="auto" w:fill="auto"/>
        <w:tabs>
          <w:tab w:val="left" w:pos="423"/>
        </w:tabs>
        <w:spacing w:line="326" w:lineRule="exact"/>
        <w:ind w:left="0" w:right="160" w:firstLine="0"/>
      </w:pPr>
      <w:proofErr w:type="spellStart"/>
      <w:r>
        <w:t>психопатологические</w:t>
      </w:r>
      <w:proofErr w:type="spellEnd"/>
      <w:r>
        <w:t xml:space="preserve"> </w:t>
      </w:r>
      <w:proofErr w:type="spellStart"/>
      <w:r>
        <w:t>расстройства</w:t>
      </w:r>
      <w:proofErr w:type="spellEnd"/>
      <w:r>
        <w:t xml:space="preserve"> </w:t>
      </w:r>
      <w:proofErr w:type="spellStart"/>
      <w:r>
        <w:t>психотического</w:t>
      </w:r>
      <w:proofErr w:type="spellEnd"/>
      <w:r>
        <w:t xml:space="preserve"> и\</w:t>
      </w:r>
      <w:proofErr w:type="spellStart"/>
      <w:r>
        <w:t>или</w:t>
      </w:r>
      <w:proofErr w:type="spellEnd"/>
      <w:r>
        <w:t xml:space="preserve"> непсихотического уровня с десоциализирующимипроявлениями, проявления которых не купируются в амбулаторных условиях </w:t>
      </w:r>
      <w:r>
        <w:rPr>
          <w:rStyle w:val="23"/>
        </w:rPr>
        <w:t>или</w:t>
      </w:r>
    </w:p>
    <w:p w:rsidR="00520371" w:rsidRDefault="00520371" w:rsidP="00D6266D">
      <w:pPr>
        <w:pStyle w:val="20"/>
        <w:numPr>
          <w:ilvl w:val="0"/>
          <w:numId w:val="20"/>
        </w:numPr>
        <w:shd w:val="clear" w:color="auto" w:fill="auto"/>
        <w:tabs>
          <w:tab w:val="left" w:pos="423"/>
        </w:tabs>
        <w:spacing w:after="299" w:line="280" w:lineRule="exact"/>
        <w:ind w:left="0" w:firstLine="0"/>
      </w:pPr>
      <w:proofErr w:type="spellStart"/>
      <w:r>
        <w:t>решение</w:t>
      </w:r>
      <w:proofErr w:type="spellEnd"/>
      <w:r>
        <w:t xml:space="preserve"> </w:t>
      </w:r>
      <w:proofErr w:type="spellStart"/>
      <w:r>
        <w:t>экспертных</w:t>
      </w:r>
      <w:proofErr w:type="spellEnd"/>
      <w:r>
        <w:t xml:space="preserve"> </w:t>
      </w:r>
      <w:proofErr w:type="spellStart"/>
      <w:r>
        <w:t>вопросов</w:t>
      </w:r>
      <w:proofErr w:type="spellEnd"/>
      <w:r>
        <w:t xml:space="preserve"> (МСЭК, ВВК, СПЭК).</w:t>
      </w:r>
    </w:p>
    <w:p w:rsidR="00520371" w:rsidRDefault="00D47E2D" w:rsidP="00520371">
      <w:pPr>
        <w:numPr>
          <w:ilvl w:val="1"/>
          <w:numId w:val="4"/>
        </w:numPr>
        <w:ind w:left="0" w:firstLine="0"/>
        <w:contextualSpacing/>
        <w:rPr>
          <w:sz w:val="28"/>
          <w:szCs w:val="28"/>
        </w:rPr>
      </w:pPr>
      <w:r w:rsidRPr="00B267E4">
        <w:rPr>
          <w:sz w:val="28"/>
          <w:szCs w:val="28"/>
        </w:rPr>
        <w:t>Показания для экстренной госпитализации:</w:t>
      </w:r>
    </w:p>
    <w:p w:rsidR="00520371" w:rsidRPr="00520371" w:rsidRDefault="00520371" w:rsidP="00D6266D">
      <w:pPr>
        <w:pStyle w:val="20"/>
        <w:numPr>
          <w:ilvl w:val="0"/>
          <w:numId w:val="20"/>
        </w:numPr>
        <w:shd w:val="clear" w:color="auto" w:fill="auto"/>
        <w:tabs>
          <w:tab w:val="left" w:pos="423"/>
        </w:tabs>
        <w:spacing w:after="299" w:line="280" w:lineRule="exact"/>
        <w:ind w:left="0" w:firstLine="0"/>
      </w:pPr>
      <w:proofErr w:type="spellStart"/>
      <w:r>
        <w:t>наличие</w:t>
      </w:r>
      <w:proofErr w:type="spellEnd"/>
      <w:r>
        <w:t xml:space="preserve"> </w:t>
      </w:r>
      <w:proofErr w:type="spellStart"/>
      <w:r>
        <w:t>суицидальных</w:t>
      </w:r>
      <w:proofErr w:type="spellEnd"/>
      <w:r>
        <w:t xml:space="preserve"> </w:t>
      </w:r>
      <w:proofErr w:type="spellStart"/>
      <w:r>
        <w:t>мыслей</w:t>
      </w:r>
      <w:proofErr w:type="spellEnd"/>
      <w:r>
        <w:t xml:space="preserve">, </w:t>
      </w:r>
      <w:proofErr w:type="spellStart"/>
      <w:r>
        <w:t>суицидоопасного</w:t>
      </w:r>
      <w:proofErr w:type="spellEnd"/>
      <w:r>
        <w:t xml:space="preserve"> поведения, суицидальных попыток.</w:t>
      </w:r>
    </w:p>
    <w:p w:rsidR="00C93D6D" w:rsidRDefault="00C93D6D" w:rsidP="00D6266D">
      <w:pPr>
        <w:pStyle w:val="20"/>
        <w:numPr>
          <w:ilvl w:val="0"/>
          <w:numId w:val="20"/>
        </w:numPr>
        <w:shd w:val="clear" w:color="auto" w:fill="auto"/>
        <w:tabs>
          <w:tab w:val="left" w:pos="423"/>
        </w:tabs>
        <w:spacing w:after="299" w:line="280" w:lineRule="exact"/>
        <w:ind w:left="0" w:firstLine="0"/>
      </w:pPr>
      <w:r>
        <w:rPr>
          <w:rStyle w:val="21"/>
        </w:rPr>
        <w:lastRenderedPageBreak/>
        <w:t xml:space="preserve">Принудительная госпитализация без решения суда </w:t>
      </w:r>
      <w:r>
        <w:t>- наличие психопатологических расстройств и действий, обусловливающих:</w:t>
      </w:r>
    </w:p>
    <w:p w:rsidR="00C93D6D" w:rsidRDefault="00C93D6D" w:rsidP="00C93D6D">
      <w:pPr>
        <w:pStyle w:val="20"/>
        <w:numPr>
          <w:ilvl w:val="0"/>
          <w:numId w:val="10"/>
        </w:numPr>
        <w:shd w:val="clear" w:color="auto" w:fill="auto"/>
        <w:tabs>
          <w:tab w:val="left" w:pos="423"/>
        </w:tabs>
        <w:spacing w:after="8" w:line="280" w:lineRule="exact"/>
      </w:pPr>
      <w:proofErr w:type="spellStart"/>
      <w:r>
        <w:t>непосредственную</w:t>
      </w:r>
      <w:proofErr w:type="spellEnd"/>
      <w:r>
        <w:t xml:space="preserve"> </w:t>
      </w:r>
      <w:proofErr w:type="spellStart"/>
      <w:r>
        <w:t>опасность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себя</w:t>
      </w:r>
      <w:proofErr w:type="spellEnd"/>
      <w:r>
        <w:t xml:space="preserve"> и окружающих;</w:t>
      </w:r>
    </w:p>
    <w:p w:rsidR="00C93D6D" w:rsidRDefault="00C93D6D" w:rsidP="00C93D6D">
      <w:pPr>
        <w:pStyle w:val="20"/>
        <w:numPr>
          <w:ilvl w:val="0"/>
          <w:numId w:val="10"/>
        </w:numPr>
        <w:shd w:val="clear" w:color="auto" w:fill="auto"/>
        <w:tabs>
          <w:tab w:val="left" w:pos="423"/>
        </w:tabs>
        <w:spacing w:line="317" w:lineRule="exact"/>
        <w:ind w:right="160"/>
      </w:pPr>
      <w:r>
        <w:t>беспомощность, то есть неспособность самостоятельно удовлетворять основные жизненные потребности, при отсутствии надлежащего ухода;</w:t>
      </w:r>
    </w:p>
    <w:p w:rsidR="00C93D6D" w:rsidRPr="00C93D6D" w:rsidRDefault="00C93D6D" w:rsidP="006B7D39">
      <w:pPr>
        <w:pStyle w:val="20"/>
        <w:numPr>
          <w:ilvl w:val="0"/>
          <w:numId w:val="10"/>
        </w:numPr>
        <w:shd w:val="clear" w:color="auto" w:fill="auto"/>
        <w:tabs>
          <w:tab w:val="left" w:pos="423"/>
        </w:tabs>
        <w:spacing w:line="240" w:lineRule="auto"/>
        <w:ind w:right="159"/>
      </w:pPr>
      <w:r>
        <w:t>существенный вред здоровью вследствие ухудшения психического состояния, если лицо будет оставлено без психиатрической помощи.</w:t>
      </w:r>
    </w:p>
    <w:p w:rsidR="00C93D6D" w:rsidRDefault="00C93D6D" w:rsidP="006B7D39">
      <w:pPr>
        <w:pStyle w:val="20"/>
        <w:shd w:val="clear" w:color="auto" w:fill="auto"/>
        <w:tabs>
          <w:tab w:val="left" w:pos="423"/>
        </w:tabs>
        <w:spacing w:line="240" w:lineRule="auto"/>
        <w:ind w:right="159"/>
      </w:pPr>
      <w:r>
        <w:rPr>
          <w:b/>
          <w:lang w:val="ru-RU"/>
        </w:rPr>
        <w:tab/>
      </w:r>
      <w:r w:rsidRPr="00C93D6D">
        <w:rPr>
          <w:b/>
        </w:rPr>
        <w:t>Принудительная госпитализация</w:t>
      </w:r>
      <w:r>
        <w:t xml:space="preserve"> - по определению суда</w:t>
      </w:r>
      <w:r>
        <w:rPr>
          <w:rStyle w:val="41"/>
        </w:rPr>
        <w:t>, постановлению следственных органов и\или прокураторы.</w:t>
      </w:r>
    </w:p>
    <w:p w:rsidR="00D47E2D" w:rsidRPr="00520371" w:rsidRDefault="00D47E2D" w:rsidP="00D47E2D">
      <w:pPr>
        <w:jc w:val="both"/>
        <w:rPr>
          <w:sz w:val="28"/>
          <w:szCs w:val="28"/>
          <w:lang w:val="tr-TR"/>
        </w:rPr>
      </w:pPr>
    </w:p>
    <w:p w:rsidR="00D47E2D" w:rsidRPr="00B267E4" w:rsidRDefault="00D47E2D" w:rsidP="00D47E2D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ТАКТИКА ЛЕЧЕНИЯ НА СТАЦИОНАРНОМ УРОВНЕ</w:t>
      </w:r>
      <w:r w:rsidR="006B7D39">
        <w:rPr>
          <w:b/>
          <w:sz w:val="28"/>
          <w:szCs w:val="28"/>
        </w:rPr>
        <w:t xml:space="preserve"> </w:t>
      </w:r>
      <w:r w:rsidRPr="00B267E4">
        <w:rPr>
          <w:b/>
          <w:sz w:val="28"/>
          <w:szCs w:val="28"/>
        </w:rPr>
        <w:t>**:</w:t>
      </w:r>
    </w:p>
    <w:p w:rsidR="004F62CA" w:rsidRPr="004F62CA" w:rsidRDefault="004F62CA" w:rsidP="004F62CA">
      <w:pPr>
        <w:tabs>
          <w:tab w:val="left" w:pos="567"/>
        </w:tabs>
        <w:rPr>
          <w:i/>
          <w:color w:val="000000"/>
          <w:sz w:val="28"/>
          <w:szCs w:val="28"/>
        </w:rPr>
      </w:pPr>
      <w:r w:rsidRPr="004F62CA">
        <w:rPr>
          <w:i/>
          <w:color w:val="000000"/>
          <w:sz w:val="28"/>
          <w:szCs w:val="28"/>
        </w:rPr>
        <w:t>5.1</w:t>
      </w:r>
      <w:proofErr w:type="gramStart"/>
      <w:r w:rsidRPr="004F62CA">
        <w:rPr>
          <w:i/>
          <w:color w:val="000000"/>
          <w:sz w:val="28"/>
          <w:szCs w:val="28"/>
        </w:rPr>
        <w:t xml:space="preserve"> В</w:t>
      </w:r>
      <w:proofErr w:type="gramEnd"/>
      <w:r w:rsidRPr="004F62CA">
        <w:rPr>
          <w:i/>
          <w:color w:val="000000"/>
          <w:sz w:val="28"/>
          <w:szCs w:val="28"/>
        </w:rPr>
        <w:t xml:space="preserve"> случае принудительной госпитализации</w:t>
      </w:r>
    </w:p>
    <w:p w:rsidR="004F62CA" w:rsidRPr="004F62CA" w:rsidRDefault="004F62CA" w:rsidP="004F62CA">
      <w:pPr>
        <w:tabs>
          <w:tab w:val="left" w:pos="567"/>
        </w:tabs>
        <w:rPr>
          <w:color w:val="000000"/>
          <w:sz w:val="28"/>
          <w:szCs w:val="28"/>
        </w:rPr>
      </w:pPr>
      <w:r w:rsidRPr="004F62CA">
        <w:rPr>
          <w:color w:val="000000"/>
          <w:sz w:val="28"/>
          <w:szCs w:val="28"/>
        </w:rPr>
        <w:t xml:space="preserve">Тактика при принудительной госпитализации определяется в соответствии с нормативно-правовыми актами и с учетом клинического состояния пациента. </w:t>
      </w:r>
    </w:p>
    <w:p w:rsidR="004F62CA" w:rsidRPr="004F62CA" w:rsidRDefault="004F62CA" w:rsidP="004F62CA">
      <w:pPr>
        <w:tabs>
          <w:tab w:val="left" w:pos="567"/>
        </w:tabs>
        <w:contextualSpacing/>
        <w:rPr>
          <w:color w:val="000000"/>
          <w:sz w:val="28"/>
          <w:szCs w:val="28"/>
        </w:rPr>
      </w:pPr>
      <w:r w:rsidRPr="004F62CA">
        <w:rPr>
          <w:i/>
          <w:color w:val="000000"/>
          <w:sz w:val="28"/>
          <w:szCs w:val="28"/>
        </w:rPr>
        <w:t>В случае добровольной госпитализации</w:t>
      </w:r>
      <w:r w:rsidRPr="004F62CA">
        <w:rPr>
          <w:color w:val="000000"/>
          <w:sz w:val="28"/>
          <w:szCs w:val="28"/>
        </w:rPr>
        <w:t>:</w:t>
      </w:r>
    </w:p>
    <w:p w:rsidR="004F62CA" w:rsidRPr="004F62CA" w:rsidRDefault="004F62CA" w:rsidP="004F62CA">
      <w:pPr>
        <w:tabs>
          <w:tab w:val="left" w:pos="567"/>
        </w:tabs>
        <w:contextualSpacing/>
        <w:rPr>
          <w:color w:val="000000"/>
          <w:sz w:val="28"/>
          <w:szCs w:val="28"/>
        </w:rPr>
      </w:pPr>
      <w:r w:rsidRPr="004F62CA">
        <w:rPr>
          <w:i/>
          <w:color w:val="000000"/>
          <w:sz w:val="28"/>
          <w:szCs w:val="28"/>
        </w:rPr>
        <w:t>Тактическая цель</w:t>
      </w:r>
      <w:r w:rsidRPr="004F62CA">
        <w:rPr>
          <w:color w:val="000000"/>
          <w:sz w:val="28"/>
          <w:szCs w:val="28"/>
        </w:rPr>
        <w:t xml:space="preserve"> – скорейшее купирование психотических проявлений и перевод пациента на амбулаторный этап</w:t>
      </w:r>
    </w:p>
    <w:p w:rsidR="004F62CA" w:rsidRPr="004F62CA" w:rsidRDefault="004F62CA" w:rsidP="004F62CA">
      <w:pPr>
        <w:tabs>
          <w:tab w:val="left" w:pos="567"/>
        </w:tabs>
        <w:contextualSpacing/>
        <w:rPr>
          <w:color w:val="000000"/>
          <w:sz w:val="28"/>
          <w:szCs w:val="28"/>
        </w:rPr>
      </w:pPr>
      <w:r w:rsidRPr="004F62CA">
        <w:rPr>
          <w:i/>
          <w:color w:val="000000"/>
          <w:sz w:val="28"/>
          <w:szCs w:val="28"/>
        </w:rPr>
        <w:t>Тактика</w:t>
      </w:r>
      <w:r w:rsidRPr="004F62CA">
        <w:rPr>
          <w:color w:val="000000"/>
          <w:sz w:val="28"/>
          <w:szCs w:val="28"/>
        </w:rPr>
        <w:t>-</w:t>
      </w:r>
    </w:p>
    <w:p w:rsidR="004F62CA" w:rsidRPr="004F62CA" w:rsidRDefault="004F62CA" w:rsidP="004F62CA">
      <w:pPr>
        <w:numPr>
          <w:ilvl w:val="3"/>
          <w:numId w:val="1"/>
        </w:numPr>
        <w:tabs>
          <w:tab w:val="left" w:pos="567"/>
        </w:tabs>
        <w:ind w:left="0" w:firstLine="0"/>
        <w:contextualSpacing/>
        <w:jc w:val="both"/>
        <w:rPr>
          <w:color w:val="000000"/>
          <w:sz w:val="28"/>
          <w:szCs w:val="28"/>
        </w:rPr>
      </w:pPr>
      <w:r w:rsidRPr="004F62CA">
        <w:rPr>
          <w:color w:val="000000"/>
          <w:sz w:val="28"/>
          <w:szCs w:val="28"/>
        </w:rPr>
        <w:t xml:space="preserve">Проведение необходимых для установления диагноза инструментальных и лабораторных обследований и консультаций специалистов (не позже 10-го дня от даты поступления пациента) - с обязательным обоснованием необходимости проведения обследований. </w:t>
      </w:r>
    </w:p>
    <w:p w:rsidR="004F62CA" w:rsidRPr="004F62CA" w:rsidRDefault="004F62CA" w:rsidP="004F62CA">
      <w:pPr>
        <w:numPr>
          <w:ilvl w:val="3"/>
          <w:numId w:val="1"/>
        </w:numPr>
        <w:tabs>
          <w:tab w:val="left" w:pos="567"/>
        </w:tabs>
        <w:ind w:left="0" w:firstLine="0"/>
        <w:contextualSpacing/>
        <w:jc w:val="both"/>
        <w:rPr>
          <w:color w:val="000000"/>
          <w:sz w:val="28"/>
          <w:szCs w:val="28"/>
        </w:rPr>
      </w:pPr>
      <w:r w:rsidRPr="004F62CA">
        <w:rPr>
          <w:color w:val="000000"/>
          <w:sz w:val="28"/>
          <w:szCs w:val="28"/>
        </w:rPr>
        <w:t>Установление клинического диагноза (не позже 10-го дня от даты поступления пациента).</w:t>
      </w:r>
    </w:p>
    <w:p w:rsidR="004F62CA" w:rsidRPr="004F62CA" w:rsidRDefault="004F62CA" w:rsidP="004F62CA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color w:val="000000"/>
          <w:sz w:val="28"/>
          <w:szCs w:val="28"/>
        </w:rPr>
      </w:pPr>
      <w:r w:rsidRPr="004F62CA">
        <w:rPr>
          <w:color w:val="000000"/>
          <w:sz w:val="28"/>
          <w:szCs w:val="28"/>
        </w:rPr>
        <w:t>Ежедневный осмотр (клиническая оценка психического, соматического и неврологического статуса) врачом-психиатром в течение первых 10 календарных дней, затем в последующем – не реже 2-х раз в неделю.</w:t>
      </w:r>
    </w:p>
    <w:p w:rsidR="004F62CA" w:rsidRPr="004F62CA" w:rsidRDefault="004F62CA" w:rsidP="004F62CA">
      <w:pPr>
        <w:numPr>
          <w:ilvl w:val="1"/>
          <w:numId w:val="5"/>
        </w:numPr>
        <w:tabs>
          <w:tab w:val="left" w:pos="567"/>
        </w:tabs>
        <w:ind w:left="0" w:firstLine="0"/>
        <w:contextualSpacing/>
        <w:rPr>
          <w:color w:val="000000"/>
          <w:sz w:val="28"/>
          <w:szCs w:val="28"/>
        </w:rPr>
      </w:pPr>
      <w:r w:rsidRPr="004F62CA">
        <w:rPr>
          <w:color w:val="000000"/>
          <w:sz w:val="28"/>
          <w:szCs w:val="28"/>
        </w:rPr>
        <w:t>немедикаментозное лечение (режим, диета)</w:t>
      </w:r>
    </w:p>
    <w:p w:rsidR="004F62CA" w:rsidRPr="004F62CA" w:rsidRDefault="004F62CA" w:rsidP="004F62CA">
      <w:pPr>
        <w:widowControl w:val="0"/>
        <w:spacing w:line="317" w:lineRule="exact"/>
        <w:jc w:val="both"/>
        <w:rPr>
          <w:sz w:val="28"/>
          <w:szCs w:val="28"/>
          <w:lang w:val="tr-TR" w:eastAsia="en-US"/>
        </w:rPr>
      </w:pPr>
      <w:proofErr w:type="spellStart"/>
      <w:r w:rsidRPr="004F62CA">
        <w:rPr>
          <w:sz w:val="28"/>
          <w:szCs w:val="28"/>
          <w:lang w:val="tr-TR" w:eastAsia="en-US"/>
        </w:rPr>
        <w:t>Комплаенс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терапия</w:t>
      </w:r>
      <w:proofErr w:type="spellEnd"/>
      <w:r w:rsidRPr="004F62CA">
        <w:rPr>
          <w:sz w:val="28"/>
          <w:szCs w:val="28"/>
          <w:lang w:val="tr-TR" w:eastAsia="en-US"/>
        </w:rPr>
        <w:t xml:space="preserve">, </w:t>
      </w:r>
      <w:proofErr w:type="spellStart"/>
      <w:r w:rsidRPr="004F62CA">
        <w:rPr>
          <w:sz w:val="28"/>
          <w:szCs w:val="28"/>
          <w:lang w:val="tr-TR" w:eastAsia="en-US"/>
        </w:rPr>
        <w:t>различные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виды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психотерапии</w:t>
      </w:r>
      <w:proofErr w:type="spellEnd"/>
      <w:r w:rsidRPr="004F62CA">
        <w:rPr>
          <w:sz w:val="28"/>
          <w:szCs w:val="28"/>
          <w:lang w:val="tr-TR" w:eastAsia="en-US"/>
        </w:rPr>
        <w:t xml:space="preserve">, </w:t>
      </w:r>
      <w:proofErr w:type="spellStart"/>
      <w:r w:rsidRPr="004F62CA">
        <w:rPr>
          <w:sz w:val="28"/>
          <w:szCs w:val="28"/>
          <w:lang w:val="tr-TR" w:eastAsia="en-US"/>
        </w:rPr>
        <w:t>трудотерапия</w:t>
      </w:r>
      <w:proofErr w:type="spellEnd"/>
      <w:r w:rsidRPr="004F62CA">
        <w:rPr>
          <w:sz w:val="28"/>
          <w:szCs w:val="28"/>
          <w:lang w:val="tr-TR" w:eastAsia="en-US"/>
        </w:rPr>
        <w:t>.</w:t>
      </w:r>
    </w:p>
    <w:p w:rsidR="004F62CA" w:rsidRPr="004F62CA" w:rsidRDefault="004F62CA" w:rsidP="004F62CA">
      <w:pPr>
        <w:widowControl w:val="0"/>
        <w:spacing w:line="317" w:lineRule="exact"/>
        <w:jc w:val="both"/>
        <w:rPr>
          <w:sz w:val="28"/>
          <w:szCs w:val="28"/>
          <w:lang w:val="tr-TR" w:eastAsia="en-US"/>
        </w:rPr>
      </w:pPr>
      <w:proofErr w:type="spellStart"/>
      <w:r w:rsidRPr="004F62CA">
        <w:rPr>
          <w:sz w:val="28"/>
          <w:szCs w:val="28"/>
          <w:lang w:val="tr-TR" w:eastAsia="en-US"/>
        </w:rPr>
        <w:t>Режимы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наблюдения</w:t>
      </w:r>
      <w:proofErr w:type="spellEnd"/>
      <w:r w:rsidRPr="004F62CA">
        <w:rPr>
          <w:sz w:val="28"/>
          <w:szCs w:val="28"/>
          <w:lang w:val="tr-TR" w:eastAsia="en-US"/>
        </w:rPr>
        <w:t xml:space="preserve"> (в </w:t>
      </w:r>
      <w:proofErr w:type="spellStart"/>
      <w:r w:rsidRPr="004F62CA">
        <w:rPr>
          <w:sz w:val="28"/>
          <w:szCs w:val="28"/>
          <w:lang w:val="tr-TR" w:eastAsia="en-US"/>
        </w:rPr>
        <w:t>зависимости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от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состояния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пациента</w:t>
      </w:r>
      <w:proofErr w:type="spellEnd"/>
      <w:r w:rsidRPr="004F62CA">
        <w:rPr>
          <w:sz w:val="28"/>
          <w:szCs w:val="28"/>
          <w:lang w:val="tr-TR" w:eastAsia="en-US"/>
        </w:rPr>
        <w:t>):</w:t>
      </w:r>
    </w:p>
    <w:p w:rsidR="004F62CA" w:rsidRPr="004F62CA" w:rsidRDefault="004F62CA" w:rsidP="004F62CA">
      <w:pPr>
        <w:widowControl w:val="0"/>
        <w:numPr>
          <w:ilvl w:val="0"/>
          <w:numId w:val="21"/>
        </w:numPr>
        <w:tabs>
          <w:tab w:val="left" w:pos="460"/>
        </w:tabs>
        <w:spacing w:line="326" w:lineRule="exact"/>
        <w:jc w:val="both"/>
        <w:rPr>
          <w:sz w:val="28"/>
          <w:szCs w:val="28"/>
          <w:lang w:val="tr-TR" w:eastAsia="en-US"/>
        </w:rPr>
      </w:pPr>
      <w:proofErr w:type="spellStart"/>
      <w:r w:rsidRPr="004F62CA">
        <w:rPr>
          <w:sz w:val="28"/>
          <w:szCs w:val="28"/>
          <w:lang w:val="tr-TR" w:eastAsia="en-US"/>
        </w:rPr>
        <w:t>общий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режим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наблюдения</w:t>
      </w:r>
      <w:proofErr w:type="spellEnd"/>
      <w:r w:rsidRPr="004F62CA">
        <w:rPr>
          <w:sz w:val="28"/>
          <w:szCs w:val="28"/>
          <w:lang w:val="tr-TR" w:eastAsia="en-US"/>
        </w:rPr>
        <w:t xml:space="preserve"> - </w:t>
      </w:r>
      <w:proofErr w:type="spellStart"/>
      <w:r w:rsidRPr="004F62CA">
        <w:rPr>
          <w:sz w:val="28"/>
          <w:szCs w:val="28"/>
          <w:lang w:val="tr-TR" w:eastAsia="en-US"/>
        </w:rPr>
        <w:t>круглосуточное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наблюдение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без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ограничения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передвижения</w:t>
      </w:r>
      <w:proofErr w:type="spellEnd"/>
      <w:r w:rsidRPr="004F62CA">
        <w:rPr>
          <w:sz w:val="28"/>
          <w:szCs w:val="28"/>
          <w:lang w:val="tr-TR" w:eastAsia="en-US"/>
        </w:rPr>
        <w:t xml:space="preserve"> в </w:t>
      </w:r>
      <w:proofErr w:type="spellStart"/>
      <w:r w:rsidRPr="004F62CA">
        <w:rPr>
          <w:sz w:val="28"/>
          <w:szCs w:val="28"/>
          <w:lang w:val="tr-TR" w:eastAsia="en-US"/>
        </w:rPr>
        <w:t>отделении</w:t>
      </w:r>
      <w:proofErr w:type="spellEnd"/>
      <w:r w:rsidRPr="004F62CA">
        <w:rPr>
          <w:sz w:val="28"/>
          <w:szCs w:val="28"/>
          <w:lang w:val="tr-TR" w:eastAsia="en-US"/>
        </w:rPr>
        <w:t>.</w:t>
      </w:r>
    </w:p>
    <w:p w:rsidR="004F62CA" w:rsidRPr="004F62CA" w:rsidRDefault="004F62CA" w:rsidP="004F62CA">
      <w:pPr>
        <w:widowControl w:val="0"/>
        <w:numPr>
          <w:ilvl w:val="0"/>
          <w:numId w:val="21"/>
        </w:numPr>
        <w:tabs>
          <w:tab w:val="left" w:pos="460"/>
        </w:tabs>
        <w:spacing w:line="326" w:lineRule="exact"/>
        <w:jc w:val="both"/>
        <w:rPr>
          <w:sz w:val="28"/>
          <w:szCs w:val="28"/>
          <w:lang w:val="tr-TR" w:eastAsia="en-US"/>
        </w:rPr>
      </w:pPr>
      <w:proofErr w:type="spellStart"/>
      <w:r w:rsidRPr="004F62CA">
        <w:rPr>
          <w:sz w:val="28"/>
          <w:szCs w:val="28"/>
          <w:lang w:val="tr-TR" w:eastAsia="en-US"/>
        </w:rPr>
        <w:t>режим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частичной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госпитализации</w:t>
      </w:r>
      <w:proofErr w:type="spellEnd"/>
      <w:r w:rsidRPr="004F62CA">
        <w:rPr>
          <w:sz w:val="28"/>
          <w:szCs w:val="28"/>
          <w:lang w:val="tr-TR" w:eastAsia="en-US"/>
        </w:rPr>
        <w:t xml:space="preserve"> - </w:t>
      </w:r>
      <w:proofErr w:type="spellStart"/>
      <w:r w:rsidRPr="004F62CA">
        <w:rPr>
          <w:sz w:val="28"/>
          <w:szCs w:val="28"/>
          <w:lang w:val="tr-TR" w:eastAsia="en-US"/>
        </w:rPr>
        <w:t>возможность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нахождения</w:t>
      </w:r>
      <w:proofErr w:type="spellEnd"/>
      <w:r w:rsidRPr="004F62CA">
        <w:rPr>
          <w:sz w:val="28"/>
          <w:szCs w:val="28"/>
          <w:lang w:val="tr-TR" w:eastAsia="en-US"/>
        </w:rPr>
        <w:t xml:space="preserve"> в </w:t>
      </w:r>
      <w:proofErr w:type="spellStart"/>
      <w:r w:rsidRPr="004F62CA">
        <w:rPr>
          <w:sz w:val="28"/>
          <w:szCs w:val="28"/>
          <w:lang w:val="tr-TR" w:eastAsia="en-US"/>
        </w:rPr>
        <w:t>отделении</w:t>
      </w:r>
      <w:proofErr w:type="spellEnd"/>
      <w:r w:rsidRPr="004F62CA">
        <w:rPr>
          <w:sz w:val="28"/>
          <w:szCs w:val="28"/>
          <w:lang w:val="tr-TR" w:eastAsia="en-US"/>
        </w:rPr>
        <w:t xml:space="preserve"> в </w:t>
      </w:r>
      <w:proofErr w:type="spellStart"/>
      <w:r w:rsidRPr="004F62CA">
        <w:rPr>
          <w:sz w:val="28"/>
          <w:szCs w:val="28"/>
          <w:lang w:val="tr-TR" w:eastAsia="en-US"/>
        </w:rPr>
        <w:t>дневное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или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ночное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время</w:t>
      </w:r>
      <w:proofErr w:type="spellEnd"/>
      <w:r w:rsidRPr="004F62CA">
        <w:rPr>
          <w:sz w:val="28"/>
          <w:szCs w:val="28"/>
          <w:lang w:val="tr-TR" w:eastAsia="en-US"/>
        </w:rPr>
        <w:t xml:space="preserve"> с </w:t>
      </w:r>
      <w:proofErr w:type="spellStart"/>
      <w:r w:rsidRPr="004F62CA">
        <w:rPr>
          <w:sz w:val="28"/>
          <w:szCs w:val="28"/>
          <w:lang w:val="tr-TR" w:eastAsia="en-US"/>
        </w:rPr>
        <w:t>учетом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необходимости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его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адаптации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во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внебольничных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условиях</w:t>
      </w:r>
      <w:proofErr w:type="spellEnd"/>
      <w:r w:rsidRPr="004F62CA">
        <w:rPr>
          <w:sz w:val="28"/>
          <w:szCs w:val="28"/>
          <w:lang w:val="tr-TR" w:eastAsia="en-US"/>
        </w:rPr>
        <w:t>.</w:t>
      </w:r>
    </w:p>
    <w:p w:rsidR="004F62CA" w:rsidRPr="004F62CA" w:rsidRDefault="004F62CA" w:rsidP="004F62CA">
      <w:pPr>
        <w:widowControl w:val="0"/>
        <w:numPr>
          <w:ilvl w:val="0"/>
          <w:numId w:val="21"/>
        </w:numPr>
        <w:tabs>
          <w:tab w:val="left" w:pos="460"/>
        </w:tabs>
        <w:spacing w:line="326" w:lineRule="exact"/>
        <w:jc w:val="both"/>
        <w:rPr>
          <w:sz w:val="28"/>
          <w:szCs w:val="28"/>
          <w:lang w:val="tr-TR" w:eastAsia="en-US"/>
        </w:rPr>
      </w:pPr>
      <w:proofErr w:type="spellStart"/>
      <w:r w:rsidRPr="004F62CA">
        <w:rPr>
          <w:sz w:val="28"/>
          <w:szCs w:val="28"/>
          <w:lang w:val="tr-TR" w:eastAsia="en-US"/>
        </w:rPr>
        <w:t>режим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лечебных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отпусков</w:t>
      </w:r>
      <w:proofErr w:type="spellEnd"/>
      <w:r w:rsidRPr="004F62CA">
        <w:rPr>
          <w:sz w:val="28"/>
          <w:szCs w:val="28"/>
          <w:lang w:val="tr-TR" w:eastAsia="en-US"/>
        </w:rPr>
        <w:t xml:space="preserve"> - </w:t>
      </w:r>
      <w:proofErr w:type="spellStart"/>
      <w:r w:rsidRPr="004F62CA">
        <w:rPr>
          <w:sz w:val="28"/>
          <w:szCs w:val="28"/>
          <w:lang w:val="tr-TR" w:eastAsia="en-US"/>
        </w:rPr>
        <w:t>возможность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нахождения</w:t>
      </w:r>
      <w:proofErr w:type="spellEnd"/>
      <w:r w:rsidRPr="004F62CA">
        <w:rPr>
          <w:sz w:val="28"/>
          <w:szCs w:val="28"/>
          <w:lang w:val="tr-TR" w:eastAsia="en-US"/>
        </w:rPr>
        <w:t xml:space="preserve">, </w:t>
      </w:r>
      <w:proofErr w:type="spellStart"/>
      <w:r w:rsidRPr="004F62CA">
        <w:rPr>
          <w:sz w:val="28"/>
          <w:szCs w:val="28"/>
          <w:lang w:val="tr-TR" w:eastAsia="en-US"/>
        </w:rPr>
        <w:t>по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решению</w:t>
      </w:r>
      <w:proofErr w:type="spellEnd"/>
      <w:r w:rsidRPr="004F62CA">
        <w:rPr>
          <w:sz w:val="28"/>
          <w:szCs w:val="28"/>
          <w:lang w:val="tr-TR" w:eastAsia="en-US"/>
        </w:rPr>
        <w:t xml:space="preserve"> ВКК </w:t>
      </w:r>
      <w:proofErr w:type="spellStart"/>
      <w:r w:rsidRPr="004F62CA">
        <w:rPr>
          <w:sz w:val="28"/>
          <w:szCs w:val="28"/>
          <w:lang w:val="tr-TR" w:eastAsia="en-US"/>
        </w:rPr>
        <w:t>вне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отделения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от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нескольких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часов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до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нескольких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суток</w:t>
      </w:r>
      <w:proofErr w:type="spellEnd"/>
      <w:r w:rsidRPr="004F62CA">
        <w:rPr>
          <w:sz w:val="28"/>
          <w:szCs w:val="28"/>
          <w:lang w:val="tr-TR" w:eastAsia="en-US"/>
        </w:rPr>
        <w:t xml:space="preserve">, с </w:t>
      </w:r>
      <w:proofErr w:type="spellStart"/>
      <w:r w:rsidRPr="004F62CA">
        <w:rPr>
          <w:sz w:val="28"/>
          <w:szCs w:val="28"/>
          <w:lang w:val="tr-TR" w:eastAsia="en-US"/>
        </w:rPr>
        <w:t>целью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постепенной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адаптации</w:t>
      </w:r>
      <w:proofErr w:type="spellEnd"/>
      <w:r w:rsidRPr="004F62CA">
        <w:rPr>
          <w:sz w:val="28"/>
          <w:szCs w:val="28"/>
          <w:lang w:val="tr-TR" w:eastAsia="en-US"/>
        </w:rPr>
        <w:t xml:space="preserve"> к </w:t>
      </w:r>
      <w:proofErr w:type="spellStart"/>
      <w:r w:rsidRPr="004F62CA">
        <w:rPr>
          <w:sz w:val="28"/>
          <w:szCs w:val="28"/>
          <w:lang w:val="tr-TR" w:eastAsia="en-US"/>
        </w:rPr>
        <w:t>внебольничным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условиям</w:t>
      </w:r>
      <w:proofErr w:type="spellEnd"/>
      <w:r w:rsidRPr="004F62CA">
        <w:rPr>
          <w:sz w:val="28"/>
          <w:szCs w:val="28"/>
          <w:lang w:val="tr-TR" w:eastAsia="en-US"/>
        </w:rPr>
        <w:t xml:space="preserve">, </w:t>
      </w:r>
      <w:proofErr w:type="spellStart"/>
      <w:r w:rsidRPr="004F62CA">
        <w:rPr>
          <w:sz w:val="28"/>
          <w:szCs w:val="28"/>
          <w:lang w:val="tr-TR" w:eastAsia="en-US"/>
        </w:rPr>
        <w:t>решения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бытовых</w:t>
      </w:r>
      <w:proofErr w:type="spellEnd"/>
      <w:r w:rsidRPr="004F62CA">
        <w:rPr>
          <w:sz w:val="28"/>
          <w:szCs w:val="28"/>
          <w:lang w:val="tr-TR" w:eastAsia="en-US"/>
        </w:rPr>
        <w:t xml:space="preserve"> и </w:t>
      </w:r>
      <w:proofErr w:type="spellStart"/>
      <w:r w:rsidRPr="004F62CA">
        <w:rPr>
          <w:sz w:val="28"/>
          <w:szCs w:val="28"/>
          <w:lang w:val="tr-TR" w:eastAsia="en-US"/>
        </w:rPr>
        <w:t>социальных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вопросов</w:t>
      </w:r>
      <w:proofErr w:type="spellEnd"/>
      <w:r w:rsidRPr="004F62CA">
        <w:rPr>
          <w:sz w:val="28"/>
          <w:szCs w:val="28"/>
          <w:lang w:val="tr-TR" w:eastAsia="en-US"/>
        </w:rPr>
        <w:t xml:space="preserve">, а </w:t>
      </w:r>
      <w:proofErr w:type="spellStart"/>
      <w:r w:rsidRPr="004F62CA">
        <w:rPr>
          <w:sz w:val="28"/>
          <w:szCs w:val="28"/>
          <w:lang w:val="tr-TR" w:eastAsia="en-US"/>
        </w:rPr>
        <w:t>также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оценки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достигнутого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лечебного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эффекта</w:t>
      </w:r>
      <w:proofErr w:type="spellEnd"/>
      <w:r w:rsidRPr="004F62CA">
        <w:rPr>
          <w:sz w:val="28"/>
          <w:szCs w:val="28"/>
          <w:lang w:val="tr-TR" w:eastAsia="en-US"/>
        </w:rPr>
        <w:t>.</w:t>
      </w:r>
    </w:p>
    <w:p w:rsidR="004F62CA" w:rsidRPr="004F62CA" w:rsidRDefault="004F62CA" w:rsidP="004F62CA">
      <w:pPr>
        <w:widowControl w:val="0"/>
        <w:numPr>
          <w:ilvl w:val="0"/>
          <w:numId w:val="21"/>
        </w:numPr>
        <w:tabs>
          <w:tab w:val="left" w:pos="460"/>
        </w:tabs>
        <w:spacing w:line="326" w:lineRule="exact"/>
        <w:jc w:val="both"/>
        <w:rPr>
          <w:sz w:val="28"/>
          <w:szCs w:val="28"/>
          <w:lang w:val="tr-TR" w:eastAsia="en-US"/>
        </w:rPr>
      </w:pPr>
      <w:proofErr w:type="spellStart"/>
      <w:r w:rsidRPr="004F62CA">
        <w:rPr>
          <w:sz w:val="28"/>
          <w:szCs w:val="28"/>
          <w:lang w:val="tr-TR" w:eastAsia="en-US"/>
        </w:rPr>
        <w:t>усиленный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режим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наблюдения</w:t>
      </w:r>
      <w:proofErr w:type="spellEnd"/>
      <w:r w:rsidRPr="004F62CA">
        <w:rPr>
          <w:sz w:val="28"/>
          <w:szCs w:val="28"/>
          <w:lang w:val="tr-TR" w:eastAsia="en-US"/>
        </w:rPr>
        <w:t xml:space="preserve"> - </w:t>
      </w:r>
      <w:proofErr w:type="spellStart"/>
      <w:r w:rsidRPr="004F62CA">
        <w:rPr>
          <w:sz w:val="28"/>
          <w:szCs w:val="28"/>
          <w:lang w:val="tr-TR" w:eastAsia="en-US"/>
        </w:rPr>
        <w:t>круглосуточное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наблюдение</w:t>
      </w:r>
      <w:proofErr w:type="spellEnd"/>
      <w:r w:rsidRPr="004F62CA">
        <w:rPr>
          <w:sz w:val="28"/>
          <w:szCs w:val="28"/>
          <w:lang w:val="tr-TR" w:eastAsia="en-US"/>
        </w:rPr>
        <w:t xml:space="preserve"> и </w:t>
      </w:r>
      <w:proofErr w:type="spellStart"/>
      <w:r w:rsidRPr="004F62CA">
        <w:rPr>
          <w:sz w:val="28"/>
          <w:szCs w:val="28"/>
          <w:lang w:val="tr-TR" w:eastAsia="en-US"/>
        </w:rPr>
        <w:t>ограничение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передвижения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за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пределами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отделения</w:t>
      </w:r>
      <w:proofErr w:type="spellEnd"/>
      <w:r w:rsidRPr="004F62CA">
        <w:rPr>
          <w:sz w:val="28"/>
          <w:szCs w:val="28"/>
          <w:lang w:val="tr-TR" w:eastAsia="en-US"/>
        </w:rPr>
        <w:t>.</w:t>
      </w:r>
    </w:p>
    <w:p w:rsidR="004F62CA" w:rsidRPr="004F62CA" w:rsidRDefault="004F62CA" w:rsidP="004F62CA">
      <w:pPr>
        <w:widowControl w:val="0"/>
        <w:numPr>
          <w:ilvl w:val="0"/>
          <w:numId w:val="21"/>
        </w:numPr>
        <w:tabs>
          <w:tab w:val="left" w:pos="460"/>
        </w:tabs>
        <w:jc w:val="both"/>
        <w:rPr>
          <w:sz w:val="28"/>
          <w:szCs w:val="28"/>
          <w:lang w:val="tr-TR" w:eastAsia="en-US"/>
        </w:rPr>
      </w:pPr>
      <w:proofErr w:type="spellStart"/>
      <w:r w:rsidRPr="004F62CA">
        <w:rPr>
          <w:sz w:val="28"/>
          <w:szCs w:val="28"/>
          <w:lang w:val="tr-TR" w:eastAsia="en-US"/>
        </w:rPr>
        <w:t>строгий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режим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наблюдения</w:t>
      </w:r>
      <w:proofErr w:type="spellEnd"/>
      <w:r w:rsidRPr="004F62CA">
        <w:rPr>
          <w:sz w:val="28"/>
          <w:szCs w:val="28"/>
          <w:lang w:val="tr-TR" w:eastAsia="en-US"/>
        </w:rPr>
        <w:t xml:space="preserve"> - </w:t>
      </w:r>
      <w:proofErr w:type="spellStart"/>
      <w:r w:rsidRPr="004F62CA">
        <w:rPr>
          <w:sz w:val="28"/>
          <w:szCs w:val="28"/>
          <w:lang w:val="tr-TR" w:eastAsia="en-US"/>
        </w:rPr>
        <w:t>круглосуточное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непрерывное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наблюдение</w:t>
      </w:r>
      <w:proofErr w:type="spellEnd"/>
      <w:r w:rsidRPr="004F62CA">
        <w:rPr>
          <w:sz w:val="28"/>
          <w:szCs w:val="28"/>
          <w:lang w:val="tr-TR" w:eastAsia="en-US"/>
        </w:rPr>
        <w:t xml:space="preserve">, </w:t>
      </w:r>
      <w:proofErr w:type="spellStart"/>
      <w:r w:rsidRPr="004F62CA">
        <w:rPr>
          <w:sz w:val="28"/>
          <w:szCs w:val="28"/>
          <w:lang w:val="tr-TR" w:eastAsia="en-US"/>
        </w:rPr>
        <w:t>постоянное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сопровождение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медицинским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персоналом</w:t>
      </w:r>
      <w:proofErr w:type="spellEnd"/>
      <w:r w:rsidRPr="004F62CA">
        <w:rPr>
          <w:sz w:val="28"/>
          <w:szCs w:val="28"/>
          <w:lang w:val="tr-TR" w:eastAsia="en-US"/>
        </w:rPr>
        <w:t xml:space="preserve"> в </w:t>
      </w:r>
      <w:proofErr w:type="spellStart"/>
      <w:r w:rsidRPr="004F62CA">
        <w:rPr>
          <w:sz w:val="28"/>
          <w:szCs w:val="28"/>
          <w:lang w:val="tr-TR" w:eastAsia="en-US"/>
        </w:rPr>
        <w:t>отделении</w:t>
      </w:r>
      <w:proofErr w:type="spellEnd"/>
      <w:r w:rsidRPr="004F62CA">
        <w:rPr>
          <w:sz w:val="28"/>
          <w:szCs w:val="28"/>
          <w:lang w:val="tr-TR" w:eastAsia="en-US"/>
        </w:rPr>
        <w:t xml:space="preserve"> и </w:t>
      </w:r>
      <w:proofErr w:type="spellStart"/>
      <w:r w:rsidRPr="004F62CA">
        <w:rPr>
          <w:sz w:val="28"/>
          <w:szCs w:val="28"/>
          <w:lang w:val="tr-TR" w:eastAsia="en-US"/>
        </w:rPr>
        <w:t>за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его</w:t>
      </w:r>
      <w:proofErr w:type="spellEnd"/>
      <w:r w:rsidRPr="004F62CA">
        <w:rPr>
          <w:sz w:val="28"/>
          <w:szCs w:val="28"/>
          <w:lang w:val="tr-TR" w:eastAsia="en-US"/>
        </w:rPr>
        <w:t xml:space="preserve"> </w:t>
      </w:r>
      <w:proofErr w:type="spellStart"/>
      <w:r w:rsidRPr="004F62CA">
        <w:rPr>
          <w:sz w:val="28"/>
          <w:szCs w:val="28"/>
          <w:lang w:val="tr-TR" w:eastAsia="en-US"/>
        </w:rPr>
        <w:t>пределами</w:t>
      </w:r>
      <w:proofErr w:type="spellEnd"/>
      <w:r w:rsidRPr="004F62CA">
        <w:rPr>
          <w:sz w:val="28"/>
          <w:szCs w:val="28"/>
          <w:lang w:val="tr-TR" w:eastAsia="en-US"/>
        </w:rPr>
        <w:t>.</w:t>
      </w:r>
    </w:p>
    <w:p w:rsidR="00D47E2D" w:rsidRPr="00D6266D" w:rsidRDefault="00D47E2D" w:rsidP="00D6266D">
      <w:pPr>
        <w:numPr>
          <w:ilvl w:val="1"/>
          <w:numId w:val="5"/>
        </w:numPr>
        <w:ind w:left="0" w:firstLine="0"/>
        <w:contextualSpacing/>
        <w:jc w:val="both"/>
        <w:rPr>
          <w:sz w:val="28"/>
          <w:szCs w:val="28"/>
        </w:rPr>
      </w:pPr>
      <w:bookmarkStart w:id="3" w:name="_GoBack"/>
      <w:bookmarkEnd w:id="3"/>
      <w:r w:rsidRPr="00B267E4">
        <w:rPr>
          <w:sz w:val="28"/>
          <w:szCs w:val="28"/>
        </w:rPr>
        <w:lastRenderedPageBreak/>
        <w:t xml:space="preserve">медикаментозное лечение </w:t>
      </w:r>
    </w:p>
    <w:p w:rsidR="00D47E2D" w:rsidRPr="00B267E4" w:rsidRDefault="00D47E2D" w:rsidP="00D47E2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Перечень основных лекарственных средств (имеющих 100% вероятность применения);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2514"/>
        <w:gridCol w:w="3204"/>
        <w:gridCol w:w="2040"/>
      </w:tblGrid>
      <w:tr w:rsidR="004F62CA" w:rsidRPr="00B267E4" w:rsidTr="006B7D39">
        <w:trPr>
          <w:trHeight w:val="507"/>
        </w:trPr>
        <w:tc>
          <w:tcPr>
            <w:tcW w:w="1881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Лекарственная группа</w:t>
            </w:r>
          </w:p>
        </w:tc>
        <w:tc>
          <w:tcPr>
            <w:tcW w:w="2514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204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040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32687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t>Дулоксетин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60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Pr="00952FBC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952FBC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Агомелатин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25-50мг\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Венлафаксин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37,5-150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r>
              <w:t>Амитриптилин</w:t>
            </w:r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75-150мг\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Сертралин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>50-100мг\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Флувоксамин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50-100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Миртазапин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15-30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B72A26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Флуоксетин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20-60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Pr="00132687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132687">
              <w:rPr>
                <w:rFonts w:eastAsia="Calibri"/>
                <w:lang w:eastAsia="en-US"/>
              </w:rPr>
              <w:t>антидепрессант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Тразадон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132687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150-300 мг\сутки, </w:t>
            </w:r>
            <w:proofErr w:type="gramStart"/>
            <w:r>
              <w:rPr>
                <w:sz w:val="24"/>
                <w:szCs w:val="24"/>
                <w:lang w:val="ru-RU"/>
              </w:rPr>
              <w:t>максимальная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600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 внутрь</w:t>
            </w:r>
          </w:p>
        </w:tc>
        <w:tc>
          <w:tcPr>
            <w:tcW w:w="2040" w:type="dxa"/>
            <w:shd w:val="clear" w:color="auto" w:fill="auto"/>
          </w:tcPr>
          <w:p w:rsidR="004F62CA" w:rsidRPr="00B05ABF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Pr="00132687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Сульпирид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132687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50-400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>. внутрь</w:t>
            </w:r>
          </w:p>
        </w:tc>
        <w:tc>
          <w:tcPr>
            <w:tcW w:w="2040" w:type="dxa"/>
            <w:shd w:val="clear" w:color="auto" w:fill="auto"/>
          </w:tcPr>
          <w:p w:rsidR="004F62CA" w:rsidRPr="00B05ABF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Pr="00132687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132687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Топирамат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50-150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Карбамазепин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200-600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Вальпроевая</w:t>
            </w:r>
            <w:proofErr w:type="spellEnd"/>
            <w:r>
              <w:t xml:space="preserve"> кислота</w:t>
            </w:r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300-600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сутки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proofErr w:type="spellStart"/>
            <w:r w:rsidRPr="00346FAA">
              <w:rPr>
                <w:rFonts w:eastAsia="Calibri"/>
                <w:lang w:eastAsia="en-US"/>
              </w:rPr>
              <w:t>нормотимик</w:t>
            </w:r>
            <w:proofErr w:type="spellEnd"/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Ламотриджин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Pr="00952FBC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52FBC">
              <w:rPr>
                <w:sz w:val="24"/>
                <w:szCs w:val="24"/>
              </w:rPr>
              <w:t xml:space="preserve">50-100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B05ABF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Pr="00346FAA" w:rsidRDefault="004F62CA" w:rsidP="00FE450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транквилизатор (</w:t>
            </w:r>
            <w:proofErr w:type="spellStart"/>
            <w:r>
              <w:rPr>
                <w:rFonts w:eastAsia="Calibri"/>
                <w:lang w:eastAsia="en-US"/>
              </w:rPr>
              <w:t>анксиолитик</w:t>
            </w:r>
            <w:proofErr w:type="spellEnd"/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</w:pPr>
            <w:proofErr w:type="spellStart"/>
            <w:r>
              <w:t>Тофизопам</w:t>
            </w:r>
            <w:proofErr w:type="spellEnd"/>
          </w:p>
        </w:tc>
        <w:tc>
          <w:tcPr>
            <w:tcW w:w="3204" w:type="dxa"/>
            <w:shd w:val="clear" w:color="auto" w:fill="auto"/>
            <w:vAlign w:val="bottom"/>
          </w:tcPr>
          <w:p w:rsidR="004F62CA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 w:rsidRPr="00952FBC">
              <w:rPr>
                <w:sz w:val="24"/>
                <w:szCs w:val="24"/>
              </w:rPr>
              <w:t xml:space="preserve">50-100 </w:t>
            </w:r>
            <w:proofErr w:type="spellStart"/>
            <w:r w:rsidRPr="00952FBC">
              <w:rPr>
                <w:sz w:val="24"/>
                <w:szCs w:val="24"/>
              </w:rPr>
              <w:t>мг</w:t>
            </w:r>
            <w:proofErr w:type="spellEnd"/>
            <w:r w:rsidRPr="00952FBC">
              <w:rPr>
                <w:sz w:val="24"/>
                <w:szCs w:val="24"/>
              </w:rPr>
              <w:t>\</w:t>
            </w:r>
            <w:proofErr w:type="spellStart"/>
            <w:r w:rsidRPr="00952FBC">
              <w:rPr>
                <w:sz w:val="24"/>
                <w:szCs w:val="24"/>
              </w:rPr>
              <w:t>сут</w:t>
            </w:r>
            <w:proofErr w:type="spellEnd"/>
            <w:r w:rsidRPr="00952FBC">
              <w:rPr>
                <w:sz w:val="24"/>
                <w:szCs w:val="24"/>
              </w:rPr>
              <w:t xml:space="preserve"> </w:t>
            </w:r>
            <w:proofErr w:type="spellStart"/>
            <w:r w:rsidRPr="00952FBC">
              <w:rPr>
                <w:sz w:val="24"/>
                <w:szCs w:val="24"/>
              </w:rPr>
              <w:t>внутрь</w:t>
            </w:r>
            <w:proofErr w:type="spellEnd"/>
          </w:p>
          <w:p w:rsidR="004F62CA" w:rsidRPr="00132687" w:rsidRDefault="004F62CA" w:rsidP="00FE450B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 300 мг\</w:t>
            </w:r>
            <w:proofErr w:type="spellStart"/>
            <w:r>
              <w:rPr>
                <w:sz w:val="24"/>
                <w:szCs w:val="24"/>
                <w:lang w:val="ru-RU"/>
              </w:rPr>
              <w:t>сут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внутрь</w:t>
            </w:r>
          </w:p>
        </w:tc>
        <w:tc>
          <w:tcPr>
            <w:tcW w:w="2040" w:type="dxa"/>
            <w:shd w:val="clear" w:color="auto" w:fill="auto"/>
          </w:tcPr>
          <w:p w:rsidR="004F62CA" w:rsidRPr="00B05ABF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</w:tbl>
    <w:p w:rsidR="00D47E2D" w:rsidRDefault="00D47E2D" w:rsidP="00D47E2D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 xml:space="preserve">Перечень дополнительных лекарственных средств (менее 100% вероятности применения).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2514"/>
        <w:gridCol w:w="3204"/>
        <w:gridCol w:w="2040"/>
      </w:tblGrid>
      <w:tr w:rsidR="004F62CA" w:rsidRPr="00B267E4" w:rsidTr="006B7D39">
        <w:trPr>
          <w:trHeight w:val="533"/>
        </w:trPr>
        <w:tc>
          <w:tcPr>
            <w:tcW w:w="1881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Лекарственная группа</w:t>
            </w:r>
          </w:p>
        </w:tc>
        <w:tc>
          <w:tcPr>
            <w:tcW w:w="2514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204" w:type="dxa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040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B267E4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Pr="00B267E4" w:rsidRDefault="004F62CA" w:rsidP="00FE450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t>Оланзапин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5-10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Кветиапин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200-600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Палиперидон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3-6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 xml:space="preserve"> 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Амисульприд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200-600мг\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</w:p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Рисперидон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1-6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 xml:space="preserve"> 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Клозапин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25-150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Сульпирид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200-600мг\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</w:p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Галоперидол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5-15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Трифлуоперазин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2,5-20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Тригексифенидил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>4-8мг\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  <w:r w:rsidRPr="00520371">
              <w:rPr>
                <w:sz w:val="24"/>
                <w:szCs w:val="24"/>
              </w:rPr>
              <w:t xml:space="preserve"> </w:t>
            </w:r>
            <w:proofErr w:type="spellStart"/>
            <w:r w:rsidRPr="00520371">
              <w:rPr>
                <w:sz w:val="24"/>
                <w:szCs w:val="24"/>
              </w:rPr>
              <w:t>внутрь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Default="004F62CA" w:rsidP="00FE450B">
            <w:pPr>
              <w:tabs>
                <w:tab w:val="left" w:pos="426"/>
              </w:tabs>
              <w:contextualSpacing/>
              <w:jc w:val="both"/>
            </w:pPr>
            <w:proofErr w:type="spellStart"/>
            <w:r>
              <w:t>Хлорпротиксен</w:t>
            </w:r>
            <w:proofErr w:type="spellEnd"/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371">
              <w:rPr>
                <w:sz w:val="24"/>
                <w:szCs w:val="24"/>
              </w:rPr>
              <w:t xml:space="preserve">50- 150 </w:t>
            </w:r>
            <w:proofErr w:type="spellStart"/>
            <w:r w:rsidRPr="00520371">
              <w:rPr>
                <w:sz w:val="24"/>
                <w:szCs w:val="24"/>
              </w:rPr>
              <w:t>мг</w:t>
            </w:r>
            <w:proofErr w:type="spellEnd"/>
            <w:r w:rsidRPr="00520371">
              <w:rPr>
                <w:sz w:val="24"/>
                <w:szCs w:val="24"/>
              </w:rPr>
              <w:t>\</w:t>
            </w:r>
            <w:proofErr w:type="spellStart"/>
            <w:r w:rsidRPr="00520371">
              <w:rPr>
                <w:sz w:val="24"/>
                <w:szCs w:val="24"/>
              </w:rPr>
              <w:t>сутки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4F62CA" w:rsidRDefault="004F62CA" w:rsidP="00FE450B">
            <w:pPr>
              <w:jc w:val="center"/>
            </w:pPr>
            <w:r w:rsidRPr="008F27B6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Тиоридазин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326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50- 100мг\сутки внутрь</w:t>
            </w:r>
          </w:p>
        </w:tc>
        <w:tc>
          <w:tcPr>
            <w:tcW w:w="2040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В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 xml:space="preserve">Г </w:t>
            </w: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алоперидол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- </w:t>
            </w: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деканоат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322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50-100 мг\ в 4 недели в\м</w:t>
            </w:r>
          </w:p>
        </w:tc>
        <w:tc>
          <w:tcPr>
            <w:tcW w:w="2040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Pr="00520371" w:rsidRDefault="00814821" w:rsidP="00814821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Style w:val="21"/>
                <w:b w:val="0"/>
                <w:sz w:val="24"/>
                <w:szCs w:val="24"/>
              </w:rPr>
              <w:t>Рисперидон</w:t>
            </w:r>
            <w:proofErr w:type="spellEnd"/>
            <w:r w:rsidR="004F62CA" w:rsidRPr="00520371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04" w:type="dxa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322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25- 50 мг\ в 2 недели в\м</w:t>
            </w:r>
          </w:p>
        </w:tc>
        <w:tc>
          <w:tcPr>
            <w:tcW w:w="2040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Флуфеназин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04" w:type="dxa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322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25-50 мг\ в 4 недели в\м</w:t>
            </w:r>
          </w:p>
        </w:tc>
        <w:tc>
          <w:tcPr>
            <w:tcW w:w="2040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r w:rsidRPr="00FA67BD">
              <w:rPr>
                <w:rFonts w:eastAsia="Calibri"/>
                <w:lang w:eastAsia="en-US"/>
              </w:rPr>
              <w:t>нейролептик</w:t>
            </w:r>
          </w:p>
        </w:tc>
        <w:tc>
          <w:tcPr>
            <w:tcW w:w="2514" w:type="dxa"/>
            <w:shd w:val="clear" w:color="auto" w:fill="auto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Палиперидона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пальмитат</w:t>
            </w:r>
          </w:p>
        </w:tc>
        <w:tc>
          <w:tcPr>
            <w:tcW w:w="3204" w:type="dxa"/>
            <w:vAlign w:val="bottom"/>
          </w:tcPr>
          <w:p w:rsidR="004F62CA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rStyle w:val="21"/>
                <w:b w:val="0"/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50-150мг/4 недели в\</w:t>
            </w:r>
            <w:proofErr w:type="gramStart"/>
            <w:r w:rsidRPr="00520371">
              <w:rPr>
                <w:rStyle w:val="21"/>
                <w:b w:val="0"/>
                <w:sz w:val="24"/>
                <w:szCs w:val="24"/>
              </w:rPr>
              <w:t>м</w:t>
            </w:r>
            <w:proofErr w:type="gramEnd"/>
          </w:p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А</w:t>
            </w:r>
          </w:p>
        </w:tc>
      </w:tr>
      <w:tr w:rsidR="004F62CA" w:rsidRPr="00B267E4" w:rsidTr="006B7D39">
        <w:trPr>
          <w:trHeight w:val="268"/>
        </w:trPr>
        <w:tc>
          <w:tcPr>
            <w:tcW w:w="1881" w:type="dxa"/>
            <w:shd w:val="clear" w:color="auto" w:fill="auto"/>
          </w:tcPr>
          <w:p w:rsidR="004F62CA" w:rsidRDefault="004F62CA" w:rsidP="00FE450B">
            <w:proofErr w:type="spellStart"/>
            <w:r>
              <w:lastRenderedPageBreak/>
              <w:t>анксиолитик</w:t>
            </w:r>
            <w:proofErr w:type="spellEnd"/>
          </w:p>
        </w:tc>
        <w:tc>
          <w:tcPr>
            <w:tcW w:w="2514" w:type="dxa"/>
            <w:shd w:val="clear" w:color="auto" w:fill="auto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proofErr w:type="spellStart"/>
            <w:r w:rsidRPr="00520371">
              <w:rPr>
                <w:rStyle w:val="21"/>
                <w:b w:val="0"/>
                <w:sz w:val="24"/>
                <w:szCs w:val="24"/>
              </w:rPr>
              <w:t>Феназепам</w:t>
            </w:r>
            <w:proofErr w:type="spellEnd"/>
            <w:r w:rsidRPr="00520371">
              <w:rPr>
                <w:rStyle w:val="2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04" w:type="dxa"/>
            <w:vAlign w:val="bottom"/>
          </w:tcPr>
          <w:p w:rsidR="004F62CA" w:rsidRPr="00520371" w:rsidRDefault="004F62CA" w:rsidP="00FE450B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r w:rsidRPr="00520371">
              <w:rPr>
                <w:rStyle w:val="21"/>
                <w:b w:val="0"/>
                <w:sz w:val="24"/>
                <w:szCs w:val="24"/>
              </w:rPr>
              <w:t>0,5-1мг\сутки внутрь</w:t>
            </w:r>
          </w:p>
        </w:tc>
        <w:tc>
          <w:tcPr>
            <w:tcW w:w="2040" w:type="dxa"/>
            <w:shd w:val="clear" w:color="auto" w:fill="auto"/>
          </w:tcPr>
          <w:p w:rsidR="004F62CA" w:rsidRPr="00520371" w:rsidRDefault="004F62CA" w:rsidP="00FE450B">
            <w:pPr>
              <w:jc w:val="center"/>
              <w:rPr>
                <w:rFonts w:eastAsia="Calibri"/>
                <w:lang w:eastAsia="en-US"/>
              </w:rPr>
            </w:pPr>
            <w:r w:rsidRPr="00520371">
              <w:rPr>
                <w:rFonts w:eastAsia="Calibri"/>
                <w:lang w:eastAsia="en-US"/>
              </w:rPr>
              <w:t>В</w:t>
            </w:r>
          </w:p>
        </w:tc>
      </w:tr>
    </w:tbl>
    <w:p w:rsidR="006B7D39" w:rsidRDefault="006B7D39" w:rsidP="006B7D39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6B7D39" w:rsidRPr="006B7D39" w:rsidRDefault="00D6266D" w:rsidP="00D6266D">
      <w:pPr>
        <w:pStyle w:val="a6"/>
        <w:numPr>
          <w:ilvl w:val="1"/>
          <w:numId w:val="5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Хирургическое вмешательство: нет.</w:t>
      </w:r>
    </w:p>
    <w:p w:rsidR="006B7D39" w:rsidRPr="00843826" w:rsidRDefault="00D6266D" w:rsidP="00D6266D">
      <w:pPr>
        <w:pStyle w:val="a6"/>
        <w:numPr>
          <w:ilvl w:val="1"/>
          <w:numId w:val="5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Дальнейшее ведение: ф</w:t>
      </w:r>
      <w:r w:rsidR="006B7D39" w:rsidRPr="00843826">
        <w:rPr>
          <w:sz w:val="28"/>
          <w:szCs w:val="28"/>
        </w:rPr>
        <w:t>орми</w:t>
      </w:r>
      <w:r>
        <w:rPr>
          <w:sz w:val="28"/>
          <w:szCs w:val="28"/>
        </w:rPr>
        <w:t xml:space="preserve">рование и укрепление </w:t>
      </w:r>
      <w:proofErr w:type="spellStart"/>
      <w:r>
        <w:rPr>
          <w:sz w:val="28"/>
          <w:szCs w:val="28"/>
        </w:rPr>
        <w:t>комплаенса</w:t>
      </w:r>
      <w:proofErr w:type="spellEnd"/>
      <w:r w:rsidR="006B7D39" w:rsidRPr="00843826">
        <w:rPr>
          <w:sz w:val="28"/>
          <w:szCs w:val="28"/>
        </w:rPr>
        <w:t xml:space="preserve">, привлечение к трудотерапии, </w:t>
      </w:r>
      <w:proofErr w:type="spellStart"/>
      <w:r w:rsidR="006B7D39" w:rsidRPr="00843826">
        <w:rPr>
          <w:sz w:val="28"/>
          <w:szCs w:val="28"/>
        </w:rPr>
        <w:t>психообразованию</w:t>
      </w:r>
      <w:proofErr w:type="spellEnd"/>
      <w:r w:rsidR="006B7D39" w:rsidRPr="00843826">
        <w:rPr>
          <w:sz w:val="28"/>
          <w:szCs w:val="28"/>
        </w:rPr>
        <w:t xml:space="preserve">, проведение </w:t>
      </w:r>
      <w:proofErr w:type="spellStart"/>
      <w:r w:rsidR="006B7D39" w:rsidRPr="00843826">
        <w:rPr>
          <w:sz w:val="28"/>
          <w:szCs w:val="28"/>
        </w:rPr>
        <w:t>психореабилитации</w:t>
      </w:r>
      <w:proofErr w:type="spellEnd"/>
      <w:r w:rsidR="006B7D39" w:rsidRPr="00843826">
        <w:rPr>
          <w:sz w:val="28"/>
          <w:szCs w:val="28"/>
        </w:rPr>
        <w:t>.</w:t>
      </w:r>
    </w:p>
    <w:p w:rsidR="00D47E2D" w:rsidRPr="00B267E4" w:rsidRDefault="00D47E2D" w:rsidP="00D47E2D">
      <w:pPr>
        <w:jc w:val="both"/>
        <w:rPr>
          <w:sz w:val="28"/>
          <w:szCs w:val="28"/>
        </w:rPr>
      </w:pPr>
    </w:p>
    <w:p w:rsidR="00D47E2D" w:rsidRPr="002D1E26" w:rsidRDefault="00D47E2D" w:rsidP="00D47E2D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b/>
          <w:sz w:val="28"/>
          <w:szCs w:val="28"/>
        </w:rPr>
        <w:t>И</w:t>
      </w:r>
      <w:r w:rsidR="002D1E26">
        <w:rPr>
          <w:b/>
          <w:sz w:val="28"/>
          <w:szCs w:val="28"/>
        </w:rPr>
        <w:t>ндикаторы эффективности лечения:</w:t>
      </w:r>
    </w:p>
    <w:p w:rsidR="002D1E26" w:rsidRDefault="002D1E26" w:rsidP="002D1E26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254BB">
        <w:rPr>
          <w:sz w:val="28"/>
          <w:szCs w:val="28"/>
        </w:rPr>
        <w:t xml:space="preserve">Общий балл по шкале депрессии Гамильтона </w:t>
      </w:r>
      <w:r>
        <w:rPr>
          <w:sz w:val="28"/>
          <w:szCs w:val="28"/>
        </w:rPr>
        <w:t>нет более 9.</w:t>
      </w:r>
    </w:p>
    <w:p w:rsidR="002D1E26" w:rsidRDefault="002D1E26" w:rsidP="002D1E26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Общий балл по шкале тревоги Гамильтона не более 18.</w:t>
      </w:r>
    </w:p>
    <w:p w:rsidR="002D1E26" w:rsidRPr="003254BB" w:rsidRDefault="002D1E26" w:rsidP="002D1E26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254BB">
        <w:rPr>
          <w:sz w:val="28"/>
          <w:szCs w:val="28"/>
        </w:rPr>
        <w:t xml:space="preserve">Настроенность больного и\или его семьи на продолжение </w:t>
      </w:r>
      <w:r>
        <w:rPr>
          <w:sz w:val="28"/>
          <w:szCs w:val="28"/>
        </w:rPr>
        <w:t xml:space="preserve">медикаментозного и немедикаментозного </w:t>
      </w:r>
      <w:r w:rsidRPr="003254BB">
        <w:rPr>
          <w:sz w:val="28"/>
          <w:szCs w:val="28"/>
        </w:rPr>
        <w:t>лечения на амбулаторном этапе</w:t>
      </w:r>
    </w:p>
    <w:p w:rsidR="002D1E26" w:rsidRDefault="002D1E26" w:rsidP="002D1E26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негативной реакции на необходимость приема психотропных средств.</w:t>
      </w:r>
    </w:p>
    <w:p w:rsidR="002D1E26" w:rsidRPr="00B267E4" w:rsidRDefault="002D1E26" w:rsidP="002D1E26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47E2D" w:rsidRPr="00B267E4" w:rsidRDefault="00D47E2D" w:rsidP="00D47E2D">
      <w:pPr>
        <w:ind w:firstLine="709"/>
        <w:jc w:val="center"/>
        <w:rPr>
          <w:sz w:val="28"/>
          <w:szCs w:val="28"/>
        </w:rPr>
      </w:pPr>
    </w:p>
    <w:p w:rsidR="00D47E2D" w:rsidRPr="00B267E4" w:rsidRDefault="00D47E2D" w:rsidP="00D47E2D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ОРГАНИЗАЦИОННЫЕ АСПЕКТЫ ПРОТОКОЛА:</w:t>
      </w:r>
    </w:p>
    <w:p w:rsidR="00D47E2D" w:rsidRDefault="00D47E2D" w:rsidP="002D1E26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Список разработчиков протокола с указание квалификационных данных:</w:t>
      </w:r>
    </w:p>
    <w:p w:rsidR="006B7D39" w:rsidRDefault="006B7D39" w:rsidP="002D1E2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A90183">
        <w:rPr>
          <w:sz w:val="28"/>
          <w:szCs w:val="28"/>
        </w:rPr>
        <w:t>Алтынбеков</w:t>
      </w:r>
      <w:proofErr w:type="spellEnd"/>
      <w:r w:rsidRPr="00A90183">
        <w:rPr>
          <w:sz w:val="28"/>
          <w:szCs w:val="28"/>
        </w:rPr>
        <w:t xml:space="preserve"> К.С., к.м.н., заместитель генерального директора по клинической и научной работе РГП на ПХВ «Республиканский научно – практический центр психического здоровья» МЗ РК</w:t>
      </w:r>
      <w:r>
        <w:rPr>
          <w:sz w:val="28"/>
          <w:szCs w:val="28"/>
        </w:rPr>
        <w:t>;</w:t>
      </w:r>
    </w:p>
    <w:p w:rsidR="006B7D39" w:rsidRDefault="006B7D39" w:rsidP="002D1E2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Жусупова Э.Т., к.м.н., доцент кафедры психиатрии и наркологии Казахского национального медицинского университета им. С.Д. </w:t>
      </w:r>
      <w:proofErr w:type="spellStart"/>
      <w:r>
        <w:rPr>
          <w:sz w:val="28"/>
          <w:szCs w:val="28"/>
        </w:rPr>
        <w:t>Асфендиярова</w:t>
      </w:r>
      <w:proofErr w:type="spellEnd"/>
      <w:r>
        <w:rPr>
          <w:sz w:val="28"/>
          <w:szCs w:val="28"/>
        </w:rPr>
        <w:t>;</w:t>
      </w:r>
    </w:p>
    <w:p w:rsidR="006B7D39" w:rsidRPr="00A90183" w:rsidRDefault="006B7D39" w:rsidP="002D1E2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Логачева</w:t>
      </w:r>
      <w:proofErr w:type="spellEnd"/>
      <w:r>
        <w:rPr>
          <w:sz w:val="28"/>
          <w:szCs w:val="28"/>
        </w:rPr>
        <w:t xml:space="preserve"> Н.Н., старший врач </w:t>
      </w:r>
      <w:r w:rsidRPr="00A90183">
        <w:rPr>
          <w:sz w:val="28"/>
          <w:szCs w:val="28"/>
        </w:rPr>
        <w:t>РГП на ПХВ «Республиканский научно – практический центр психического здоровья» МЗ РК</w:t>
      </w:r>
      <w:r>
        <w:rPr>
          <w:sz w:val="28"/>
          <w:szCs w:val="28"/>
        </w:rPr>
        <w:t>.</w:t>
      </w:r>
    </w:p>
    <w:p w:rsidR="006B7D39" w:rsidRPr="00B267E4" w:rsidRDefault="006B7D39" w:rsidP="002D1E26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Указание на</w:t>
      </w:r>
      <w:r>
        <w:rPr>
          <w:sz w:val="28"/>
          <w:szCs w:val="28"/>
        </w:rPr>
        <w:t xml:space="preserve"> отсутствие конфликта интересов - нет</w:t>
      </w:r>
    </w:p>
    <w:p w:rsidR="006B7D39" w:rsidRPr="00F25905" w:rsidRDefault="006B7D39" w:rsidP="002D1E26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 w:rsidRPr="00F25905">
        <w:rPr>
          <w:sz w:val="28"/>
          <w:szCs w:val="28"/>
        </w:rPr>
        <w:t xml:space="preserve"> Рецензенты:</w:t>
      </w:r>
    </w:p>
    <w:p w:rsidR="006B7D39" w:rsidRDefault="006B7D39" w:rsidP="002D1E2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97790">
        <w:rPr>
          <w:sz w:val="28"/>
          <w:szCs w:val="28"/>
        </w:rPr>
        <w:t xml:space="preserve">Павленко </w:t>
      </w:r>
      <w:r w:rsidRPr="00E97790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.</w:t>
      </w:r>
      <w:r w:rsidRPr="00E97790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., д.м.н., профессор, зав. курсом психиатрии и наркологии кафедры неврологии, психиатрии и наркологии Западно-Казахстанского медицинского университета им. </w:t>
      </w:r>
      <w:proofErr w:type="spellStart"/>
      <w:r>
        <w:rPr>
          <w:color w:val="000000"/>
          <w:sz w:val="28"/>
          <w:szCs w:val="28"/>
        </w:rPr>
        <w:t>М.Оспанова</w:t>
      </w:r>
      <w:proofErr w:type="spellEnd"/>
      <w:r>
        <w:rPr>
          <w:color w:val="000000"/>
          <w:sz w:val="28"/>
          <w:szCs w:val="28"/>
        </w:rPr>
        <w:t>.</w:t>
      </w:r>
    </w:p>
    <w:p w:rsidR="006B7D39" w:rsidRPr="00F25905" w:rsidRDefault="006B7D39" w:rsidP="002D1E2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F25905">
        <w:rPr>
          <w:sz w:val="28"/>
          <w:szCs w:val="28"/>
        </w:rPr>
        <w:t>Каражанова</w:t>
      </w:r>
      <w:proofErr w:type="spellEnd"/>
      <w:r w:rsidRPr="00F25905">
        <w:rPr>
          <w:sz w:val="28"/>
          <w:szCs w:val="28"/>
        </w:rPr>
        <w:t xml:space="preserve"> А.С., д.м.н., доцент кафедры психиатрии и наркологии медицинского университета «Астана».</w:t>
      </w:r>
    </w:p>
    <w:p w:rsidR="006B7D39" w:rsidRDefault="006B7D39" w:rsidP="002D1E26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67E4">
        <w:rPr>
          <w:sz w:val="28"/>
          <w:szCs w:val="28"/>
        </w:rPr>
        <w:t>Указание условий пересмотра протокола:</w:t>
      </w:r>
    </w:p>
    <w:p w:rsidR="006B7D39" w:rsidRDefault="006B7D39" w:rsidP="002D1E2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E206AD">
        <w:rPr>
          <w:sz w:val="28"/>
          <w:szCs w:val="28"/>
        </w:rPr>
        <w:t xml:space="preserve">ерез 3 года после его опубликования и </w:t>
      </w:r>
      <w:proofErr w:type="gramStart"/>
      <w:r w:rsidRPr="00E206AD">
        <w:rPr>
          <w:sz w:val="28"/>
          <w:szCs w:val="28"/>
        </w:rPr>
        <w:t>с даты</w:t>
      </w:r>
      <w:proofErr w:type="gramEnd"/>
      <w:r w:rsidRPr="00E206AD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6B7D39" w:rsidRDefault="006B7D39" w:rsidP="002D1E26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7.5 Список использованной литературы: </w:t>
      </w:r>
    </w:p>
    <w:p w:rsidR="006B7D39" w:rsidRPr="00496126" w:rsidRDefault="006B7D39" w:rsidP="002D1E26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9432D">
        <w:rPr>
          <w:rFonts w:eastAsia="TimesNewRoman"/>
          <w:sz w:val="28"/>
          <w:szCs w:val="28"/>
        </w:rPr>
        <w:t xml:space="preserve">Международная Классификация болезней </w:t>
      </w:r>
      <w:r w:rsidRPr="0019432D">
        <w:rPr>
          <w:sz w:val="28"/>
          <w:szCs w:val="28"/>
        </w:rPr>
        <w:t>(10-</w:t>
      </w:r>
      <w:r w:rsidRPr="0019432D">
        <w:rPr>
          <w:rFonts w:eastAsia="TimesNewRoman"/>
          <w:sz w:val="28"/>
          <w:szCs w:val="28"/>
        </w:rPr>
        <w:t>й пересмотр</w:t>
      </w:r>
      <w:r w:rsidRPr="0019432D">
        <w:rPr>
          <w:sz w:val="28"/>
          <w:szCs w:val="28"/>
        </w:rPr>
        <w:t xml:space="preserve">). </w:t>
      </w:r>
      <w:r w:rsidRPr="0019432D">
        <w:rPr>
          <w:rFonts w:eastAsia="TimesNewRoman"/>
          <w:sz w:val="28"/>
          <w:szCs w:val="28"/>
        </w:rPr>
        <w:t xml:space="preserve">Классификация психических и поведенческих расстройств </w:t>
      </w:r>
      <w:r w:rsidRPr="0019432D">
        <w:rPr>
          <w:sz w:val="28"/>
          <w:szCs w:val="28"/>
        </w:rPr>
        <w:t>(</w:t>
      </w:r>
      <w:r w:rsidRPr="0019432D">
        <w:rPr>
          <w:rFonts w:eastAsia="TimesNewRoman"/>
          <w:sz w:val="28"/>
          <w:szCs w:val="28"/>
        </w:rPr>
        <w:t xml:space="preserve">Клинические </w:t>
      </w:r>
      <w:r w:rsidRPr="00496126">
        <w:rPr>
          <w:rFonts w:eastAsia="TimesNewRoman"/>
          <w:sz w:val="28"/>
          <w:szCs w:val="28"/>
        </w:rPr>
        <w:t>описания и указания по диагностике</w:t>
      </w:r>
      <w:r w:rsidRPr="00496126">
        <w:rPr>
          <w:sz w:val="28"/>
          <w:szCs w:val="28"/>
        </w:rPr>
        <w:t xml:space="preserve">). </w:t>
      </w:r>
      <w:r w:rsidRPr="00496126">
        <w:rPr>
          <w:rFonts w:eastAsia="TimesNewRoman"/>
          <w:sz w:val="28"/>
          <w:szCs w:val="28"/>
        </w:rPr>
        <w:t>ВОЗ</w:t>
      </w:r>
      <w:r w:rsidRPr="00496126">
        <w:rPr>
          <w:sz w:val="28"/>
          <w:szCs w:val="28"/>
        </w:rPr>
        <w:t>, 1994.</w:t>
      </w:r>
    </w:p>
    <w:p w:rsidR="006B7D39" w:rsidRPr="00496126" w:rsidRDefault="006B7D39" w:rsidP="002D1E26">
      <w:pPr>
        <w:numPr>
          <w:ilvl w:val="0"/>
          <w:numId w:val="16"/>
        </w:numPr>
        <w:jc w:val="both"/>
        <w:rPr>
          <w:sz w:val="28"/>
          <w:szCs w:val="28"/>
        </w:rPr>
      </w:pPr>
      <w:r w:rsidRPr="00496126">
        <w:rPr>
          <w:rFonts w:eastAsia="TimesNewRoman"/>
          <w:sz w:val="28"/>
          <w:szCs w:val="28"/>
        </w:rPr>
        <w:t>Кодекс РК «О здоровье народа и системе здравоохранения</w:t>
      </w:r>
      <w:proofErr w:type="gramStart"/>
      <w:r w:rsidRPr="00496126">
        <w:rPr>
          <w:rFonts w:eastAsia="TimesNewRoman"/>
          <w:sz w:val="28"/>
          <w:szCs w:val="28"/>
        </w:rPr>
        <w:t>»</w:t>
      </w:r>
      <w:r w:rsidRPr="00496126">
        <w:rPr>
          <w:sz w:val="28"/>
          <w:szCs w:val="28"/>
        </w:rPr>
        <w:t>о</w:t>
      </w:r>
      <w:proofErr w:type="gramEnd"/>
      <w:r w:rsidRPr="00496126">
        <w:rPr>
          <w:sz w:val="28"/>
          <w:szCs w:val="28"/>
        </w:rPr>
        <w:t>т 18 сентября 2009 г. № 193-IV</w:t>
      </w:r>
    </w:p>
    <w:p w:rsidR="006B7D39" w:rsidRPr="006B7D39" w:rsidRDefault="006B7D39" w:rsidP="002D1E26">
      <w:pPr>
        <w:numPr>
          <w:ilvl w:val="0"/>
          <w:numId w:val="16"/>
        </w:numPr>
        <w:jc w:val="both"/>
        <w:rPr>
          <w:sz w:val="28"/>
          <w:szCs w:val="28"/>
        </w:rPr>
      </w:pPr>
      <w:r w:rsidRPr="006B7D39">
        <w:rPr>
          <w:rStyle w:val="s3"/>
          <w:i w:val="0"/>
          <w:iCs/>
          <w:color w:val="auto"/>
          <w:sz w:val="28"/>
          <w:szCs w:val="28"/>
        </w:rPr>
        <w:t>Приказ МЗ РК № 96 от 08.02.2016 «</w:t>
      </w:r>
      <w:r w:rsidRPr="006B7D39">
        <w:rPr>
          <w:rFonts w:ascii="Consolas"/>
          <w:sz w:val="28"/>
          <w:szCs w:val="28"/>
        </w:rPr>
        <w:t>Об</w:t>
      </w:r>
      <w:r>
        <w:rPr>
          <w:rFonts w:ascii="Consolas"/>
          <w:sz w:val="28"/>
          <w:szCs w:val="28"/>
        </w:rPr>
        <w:t xml:space="preserve"> </w:t>
      </w:r>
      <w:r w:rsidRPr="006B7D39">
        <w:rPr>
          <w:rFonts w:ascii="Consolas"/>
          <w:sz w:val="28"/>
          <w:szCs w:val="28"/>
        </w:rPr>
        <w:t>утверждении</w:t>
      </w:r>
      <w:r>
        <w:rPr>
          <w:rFonts w:ascii="Consolas"/>
          <w:sz w:val="28"/>
          <w:szCs w:val="28"/>
        </w:rPr>
        <w:t xml:space="preserve"> </w:t>
      </w:r>
      <w:r w:rsidRPr="006B7D39">
        <w:rPr>
          <w:rFonts w:ascii="Consolas"/>
          <w:sz w:val="28"/>
          <w:szCs w:val="28"/>
        </w:rPr>
        <w:t>Стандарта</w:t>
      </w:r>
      <w:r>
        <w:rPr>
          <w:rFonts w:ascii="Consolas"/>
          <w:sz w:val="28"/>
          <w:szCs w:val="28"/>
        </w:rPr>
        <w:t xml:space="preserve"> </w:t>
      </w:r>
      <w:r w:rsidRPr="006B7D39">
        <w:rPr>
          <w:rFonts w:ascii="Consolas"/>
          <w:sz w:val="28"/>
          <w:szCs w:val="28"/>
        </w:rPr>
        <w:t>оказания</w:t>
      </w:r>
      <w:r>
        <w:rPr>
          <w:rFonts w:ascii="Consolas"/>
          <w:sz w:val="28"/>
          <w:szCs w:val="28"/>
        </w:rPr>
        <w:t xml:space="preserve"> </w:t>
      </w:r>
      <w:r w:rsidRPr="006B7D39">
        <w:rPr>
          <w:rFonts w:ascii="Consolas"/>
          <w:sz w:val="28"/>
          <w:szCs w:val="28"/>
        </w:rPr>
        <w:t>психиатрической</w:t>
      </w:r>
      <w:r>
        <w:rPr>
          <w:rFonts w:ascii="Consolas"/>
          <w:sz w:val="28"/>
          <w:szCs w:val="28"/>
        </w:rPr>
        <w:t xml:space="preserve"> </w:t>
      </w:r>
      <w:r w:rsidRPr="006B7D39">
        <w:rPr>
          <w:rFonts w:ascii="Consolas"/>
          <w:sz w:val="28"/>
          <w:szCs w:val="28"/>
        </w:rPr>
        <w:t>помощи</w:t>
      </w:r>
      <w:r>
        <w:rPr>
          <w:rFonts w:ascii="Consolas"/>
          <w:sz w:val="28"/>
          <w:szCs w:val="28"/>
        </w:rPr>
        <w:t xml:space="preserve"> </w:t>
      </w:r>
      <w:r w:rsidRPr="006B7D39">
        <w:rPr>
          <w:rFonts w:ascii="Consolas"/>
          <w:sz w:val="28"/>
          <w:szCs w:val="28"/>
        </w:rPr>
        <w:t>в</w:t>
      </w:r>
      <w:r>
        <w:rPr>
          <w:rFonts w:ascii="Consolas"/>
          <w:sz w:val="28"/>
          <w:szCs w:val="28"/>
        </w:rPr>
        <w:t xml:space="preserve"> </w:t>
      </w:r>
      <w:r w:rsidRPr="006B7D39">
        <w:rPr>
          <w:rFonts w:ascii="Consolas"/>
          <w:sz w:val="28"/>
          <w:szCs w:val="28"/>
        </w:rPr>
        <w:t>Республике</w:t>
      </w:r>
      <w:r>
        <w:rPr>
          <w:rFonts w:ascii="Consolas"/>
          <w:sz w:val="28"/>
          <w:szCs w:val="28"/>
        </w:rPr>
        <w:t xml:space="preserve"> </w:t>
      </w:r>
      <w:r w:rsidRPr="006B7D39">
        <w:rPr>
          <w:rFonts w:ascii="Consolas"/>
          <w:sz w:val="28"/>
          <w:szCs w:val="28"/>
        </w:rPr>
        <w:t>Казахстан»</w:t>
      </w:r>
    </w:p>
    <w:p w:rsidR="006B7D39" w:rsidRPr="004D2617" w:rsidRDefault="006B7D39" w:rsidP="002D1E26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19432D">
        <w:rPr>
          <w:rFonts w:eastAsia="TimesNewRoman"/>
          <w:sz w:val="28"/>
          <w:szCs w:val="28"/>
        </w:rPr>
        <w:t>Авруцкий</w:t>
      </w:r>
      <w:proofErr w:type="spellEnd"/>
      <w:r w:rsidRPr="0019432D">
        <w:rPr>
          <w:rFonts w:eastAsia="TimesNewRoman"/>
          <w:sz w:val="28"/>
          <w:szCs w:val="28"/>
        </w:rPr>
        <w:t xml:space="preserve"> Г</w:t>
      </w:r>
      <w:r w:rsidRPr="0019432D">
        <w:rPr>
          <w:sz w:val="28"/>
          <w:szCs w:val="28"/>
        </w:rPr>
        <w:t>.</w:t>
      </w:r>
      <w:r w:rsidRPr="0019432D">
        <w:rPr>
          <w:rFonts w:eastAsia="TimesNewRoman"/>
          <w:sz w:val="28"/>
          <w:szCs w:val="28"/>
        </w:rPr>
        <w:t>Я</w:t>
      </w:r>
      <w:r w:rsidRPr="0019432D">
        <w:rPr>
          <w:sz w:val="28"/>
          <w:szCs w:val="28"/>
        </w:rPr>
        <w:t xml:space="preserve">., </w:t>
      </w:r>
      <w:proofErr w:type="spellStart"/>
      <w:r w:rsidRPr="0019432D">
        <w:rPr>
          <w:rFonts w:eastAsia="TimesNewRoman"/>
          <w:sz w:val="28"/>
          <w:szCs w:val="28"/>
        </w:rPr>
        <w:t>Недува</w:t>
      </w:r>
      <w:proofErr w:type="spellEnd"/>
      <w:r w:rsidRPr="0019432D">
        <w:rPr>
          <w:rFonts w:eastAsia="TimesNewRoman"/>
          <w:sz w:val="28"/>
          <w:szCs w:val="28"/>
        </w:rPr>
        <w:t xml:space="preserve"> А</w:t>
      </w:r>
      <w:r w:rsidRPr="0019432D">
        <w:rPr>
          <w:sz w:val="28"/>
          <w:szCs w:val="28"/>
        </w:rPr>
        <w:t>.</w:t>
      </w:r>
      <w:r w:rsidRPr="0019432D">
        <w:rPr>
          <w:rFonts w:eastAsia="TimesNewRoman"/>
          <w:sz w:val="28"/>
          <w:szCs w:val="28"/>
        </w:rPr>
        <w:t>А Лечение психически больных</w:t>
      </w:r>
      <w:r w:rsidRPr="0019432D">
        <w:rPr>
          <w:sz w:val="28"/>
          <w:szCs w:val="28"/>
        </w:rPr>
        <w:t xml:space="preserve">: </w:t>
      </w:r>
      <w:r w:rsidRPr="0019432D">
        <w:rPr>
          <w:rFonts w:eastAsia="TimesNewRoman"/>
          <w:sz w:val="28"/>
          <w:szCs w:val="28"/>
        </w:rPr>
        <w:t>Руководство для врачей</w:t>
      </w:r>
      <w:r w:rsidRPr="0019432D">
        <w:rPr>
          <w:sz w:val="28"/>
          <w:szCs w:val="28"/>
        </w:rPr>
        <w:t xml:space="preserve">. – 2 </w:t>
      </w:r>
      <w:r w:rsidRPr="0019432D">
        <w:rPr>
          <w:rFonts w:eastAsia="TimesNewRoman"/>
          <w:sz w:val="28"/>
          <w:szCs w:val="28"/>
        </w:rPr>
        <w:t>издание</w:t>
      </w:r>
      <w:r w:rsidRPr="0019432D">
        <w:rPr>
          <w:sz w:val="28"/>
          <w:szCs w:val="28"/>
        </w:rPr>
        <w:t xml:space="preserve">, </w:t>
      </w:r>
      <w:r w:rsidRPr="0019432D">
        <w:rPr>
          <w:rFonts w:eastAsia="TimesNewRoman"/>
          <w:sz w:val="28"/>
          <w:szCs w:val="28"/>
        </w:rPr>
        <w:t>переработанное и дополненное</w:t>
      </w:r>
      <w:r w:rsidRPr="0019432D">
        <w:rPr>
          <w:sz w:val="28"/>
          <w:szCs w:val="28"/>
        </w:rPr>
        <w:t xml:space="preserve">. – </w:t>
      </w:r>
      <w:r w:rsidRPr="0019432D">
        <w:rPr>
          <w:rFonts w:eastAsia="TimesNewRoman"/>
          <w:sz w:val="28"/>
          <w:szCs w:val="28"/>
        </w:rPr>
        <w:t xml:space="preserve">Москва </w:t>
      </w:r>
      <w:r w:rsidRPr="0019432D">
        <w:rPr>
          <w:sz w:val="28"/>
          <w:szCs w:val="28"/>
        </w:rPr>
        <w:t>«</w:t>
      </w:r>
      <w:r w:rsidRPr="0019432D">
        <w:rPr>
          <w:rFonts w:eastAsia="TimesNewRoman"/>
          <w:sz w:val="28"/>
          <w:szCs w:val="28"/>
        </w:rPr>
        <w:t>Медицина</w:t>
      </w:r>
      <w:r w:rsidRPr="004D2617">
        <w:rPr>
          <w:sz w:val="28"/>
          <w:szCs w:val="28"/>
        </w:rPr>
        <w:t>», 1988.</w:t>
      </w:r>
    </w:p>
    <w:p w:rsidR="006B7D39" w:rsidRPr="004D2617" w:rsidRDefault="006B7D39" w:rsidP="002D1E26">
      <w:pPr>
        <w:numPr>
          <w:ilvl w:val="0"/>
          <w:numId w:val="16"/>
        </w:numPr>
        <w:jc w:val="both"/>
        <w:rPr>
          <w:sz w:val="28"/>
          <w:szCs w:val="28"/>
        </w:rPr>
      </w:pPr>
      <w:proofErr w:type="spellStart"/>
      <w:r w:rsidRPr="004D2617">
        <w:rPr>
          <w:sz w:val="28"/>
          <w:szCs w:val="28"/>
        </w:rPr>
        <w:t>Арана</w:t>
      </w:r>
      <w:proofErr w:type="spellEnd"/>
      <w:r w:rsidRPr="004D2617">
        <w:rPr>
          <w:sz w:val="28"/>
          <w:szCs w:val="28"/>
        </w:rPr>
        <w:t xml:space="preserve"> Дж., Розенбаум Дж. Руководство по психофармакотерапии.-4-е изд. - 2001</w:t>
      </w:r>
    </w:p>
    <w:p w:rsidR="006B7D39" w:rsidRPr="004D2617" w:rsidRDefault="006B7D39" w:rsidP="002D1E26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lastRenderedPageBreak/>
        <w:t xml:space="preserve">Мосолов С.Н. Основы </w:t>
      </w:r>
      <w:proofErr w:type="spellStart"/>
      <w:r w:rsidRPr="004D2617">
        <w:rPr>
          <w:sz w:val="28"/>
          <w:szCs w:val="28"/>
        </w:rPr>
        <w:t>психофармакотерапии</w:t>
      </w:r>
      <w:proofErr w:type="spellEnd"/>
      <w:r w:rsidRPr="004D2617">
        <w:rPr>
          <w:sz w:val="28"/>
          <w:szCs w:val="28"/>
        </w:rPr>
        <w:t xml:space="preserve">. М. «Восток» 1996г- 288 </w:t>
      </w:r>
      <w:proofErr w:type="spellStart"/>
      <w:proofErr w:type="gramStart"/>
      <w:r w:rsidRPr="004D2617">
        <w:rPr>
          <w:sz w:val="28"/>
          <w:szCs w:val="28"/>
        </w:rPr>
        <w:t>стр</w:t>
      </w:r>
      <w:proofErr w:type="spellEnd"/>
      <w:proofErr w:type="gramEnd"/>
    </w:p>
    <w:p w:rsidR="006B7D39" w:rsidRPr="004D2617" w:rsidRDefault="006B7D39" w:rsidP="002D1E26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D2617">
        <w:rPr>
          <w:sz w:val="28"/>
          <w:szCs w:val="28"/>
        </w:rPr>
        <w:t>Яничак</w:t>
      </w:r>
      <w:proofErr w:type="spellEnd"/>
      <w:r w:rsidRPr="004D2617">
        <w:rPr>
          <w:sz w:val="28"/>
          <w:szCs w:val="28"/>
        </w:rPr>
        <w:t xml:space="preserve"> и </w:t>
      </w:r>
      <w:proofErr w:type="spellStart"/>
      <w:r w:rsidRPr="004D2617">
        <w:rPr>
          <w:sz w:val="28"/>
          <w:szCs w:val="28"/>
        </w:rPr>
        <w:t>соавт</w:t>
      </w:r>
      <w:proofErr w:type="spellEnd"/>
      <w:r w:rsidRPr="004D2617">
        <w:rPr>
          <w:sz w:val="28"/>
          <w:szCs w:val="28"/>
        </w:rPr>
        <w:t xml:space="preserve"> Принципы и практика </w:t>
      </w:r>
      <w:proofErr w:type="spellStart"/>
      <w:r w:rsidRPr="004D2617">
        <w:rPr>
          <w:sz w:val="28"/>
          <w:szCs w:val="28"/>
        </w:rPr>
        <w:t>психофармакотерапии</w:t>
      </w:r>
      <w:proofErr w:type="spellEnd"/>
      <w:r w:rsidRPr="004D2617">
        <w:rPr>
          <w:sz w:val="28"/>
          <w:szCs w:val="28"/>
        </w:rPr>
        <w:t xml:space="preserve">. Киев.-1999.-728 </w:t>
      </w:r>
      <w:proofErr w:type="spellStart"/>
      <w:proofErr w:type="gramStart"/>
      <w:r w:rsidRPr="004D2617">
        <w:rPr>
          <w:sz w:val="28"/>
          <w:szCs w:val="28"/>
        </w:rPr>
        <w:t>стр</w:t>
      </w:r>
      <w:proofErr w:type="spellEnd"/>
      <w:proofErr w:type="gramEnd"/>
    </w:p>
    <w:p w:rsidR="006B7D39" w:rsidRPr="004D2617" w:rsidRDefault="006B7D39" w:rsidP="002D1E26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D2617">
        <w:rPr>
          <w:rFonts w:eastAsia="TimesNewRoman"/>
          <w:sz w:val="28"/>
          <w:szCs w:val="28"/>
        </w:rPr>
        <w:t>Блейхер</w:t>
      </w:r>
      <w:proofErr w:type="spellEnd"/>
      <w:r w:rsidRPr="004D2617">
        <w:rPr>
          <w:rFonts w:eastAsia="TimesNewRoman"/>
          <w:sz w:val="28"/>
          <w:szCs w:val="28"/>
        </w:rPr>
        <w:t xml:space="preserve"> В</w:t>
      </w:r>
      <w:r w:rsidRPr="004D2617">
        <w:rPr>
          <w:sz w:val="28"/>
          <w:szCs w:val="28"/>
        </w:rPr>
        <w:t>.</w:t>
      </w:r>
      <w:r w:rsidRPr="004D2617">
        <w:rPr>
          <w:rFonts w:eastAsia="TimesNewRoman"/>
          <w:sz w:val="28"/>
          <w:szCs w:val="28"/>
        </w:rPr>
        <w:t>М</w:t>
      </w:r>
      <w:r w:rsidRPr="004D2617">
        <w:rPr>
          <w:sz w:val="28"/>
          <w:szCs w:val="28"/>
        </w:rPr>
        <w:t xml:space="preserve">., </w:t>
      </w:r>
      <w:proofErr w:type="spellStart"/>
      <w:r w:rsidRPr="004D2617">
        <w:rPr>
          <w:rFonts w:eastAsia="TimesNewRoman"/>
          <w:sz w:val="28"/>
          <w:szCs w:val="28"/>
        </w:rPr>
        <w:t>Крук</w:t>
      </w:r>
      <w:proofErr w:type="spellEnd"/>
      <w:r w:rsidRPr="004D2617">
        <w:rPr>
          <w:rFonts w:eastAsia="TimesNewRoman"/>
          <w:sz w:val="28"/>
          <w:szCs w:val="28"/>
        </w:rPr>
        <w:t xml:space="preserve"> И</w:t>
      </w:r>
      <w:r w:rsidRPr="004D2617">
        <w:rPr>
          <w:sz w:val="28"/>
          <w:szCs w:val="28"/>
        </w:rPr>
        <w:t>.</w:t>
      </w:r>
      <w:r w:rsidRPr="004D2617">
        <w:rPr>
          <w:rFonts w:eastAsia="TimesNewRoman"/>
          <w:sz w:val="28"/>
          <w:szCs w:val="28"/>
        </w:rPr>
        <w:t>В</w:t>
      </w:r>
      <w:r w:rsidRPr="004D2617">
        <w:rPr>
          <w:sz w:val="28"/>
          <w:szCs w:val="28"/>
        </w:rPr>
        <w:t xml:space="preserve">.. </w:t>
      </w:r>
      <w:r w:rsidRPr="004D2617">
        <w:rPr>
          <w:rFonts w:eastAsia="TimesNewRoman"/>
          <w:sz w:val="28"/>
          <w:szCs w:val="28"/>
        </w:rPr>
        <w:t>Толковый словарь психиатрических терминов</w:t>
      </w:r>
      <w:r w:rsidRPr="004D2617">
        <w:rPr>
          <w:sz w:val="28"/>
          <w:szCs w:val="28"/>
        </w:rPr>
        <w:t xml:space="preserve">. – </w:t>
      </w:r>
      <w:r w:rsidRPr="004D2617">
        <w:rPr>
          <w:rFonts w:eastAsia="TimesNewRoman"/>
          <w:sz w:val="28"/>
          <w:szCs w:val="28"/>
        </w:rPr>
        <w:t xml:space="preserve">Воронеж НПО </w:t>
      </w:r>
      <w:r w:rsidRPr="004D2617">
        <w:rPr>
          <w:sz w:val="28"/>
          <w:szCs w:val="28"/>
        </w:rPr>
        <w:t>«</w:t>
      </w:r>
      <w:r w:rsidRPr="004D2617">
        <w:rPr>
          <w:rFonts w:eastAsia="TimesNewRoman"/>
          <w:sz w:val="28"/>
          <w:szCs w:val="28"/>
        </w:rPr>
        <w:t>МОДЭК</w:t>
      </w:r>
      <w:r w:rsidRPr="004D2617">
        <w:rPr>
          <w:sz w:val="28"/>
          <w:szCs w:val="28"/>
        </w:rPr>
        <w:t>», 1995.</w:t>
      </w:r>
    </w:p>
    <w:p w:rsidR="006B7D39" w:rsidRPr="004D2617" w:rsidRDefault="006B7D39" w:rsidP="002D1E26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rFonts w:eastAsia="TimesNewRoman"/>
          <w:sz w:val="28"/>
          <w:szCs w:val="28"/>
        </w:rPr>
        <w:t>Руководство по психиатрии</w:t>
      </w:r>
      <w:proofErr w:type="gramStart"/>
      <w:r w:rsidRPr="004D2617">
        <w:rPr>
          <w:sz w:val="28"/>
          <w:szCs w:val="28"/>
        </w:rPr>
        <w:t>/</w:t>
      </w:r>
      <w:r w:rsidRPr="004D2617">
        <w:rPr>
          <w:rFonts w:eastAsia="TimesNewRoman"/>
          <w:sz w:val="28"/>
          <w:szCs w:val="28"/>
        </w:rPr>
        <w:t>П</w:t>
      </w:r>
      <w:proofErr w:type="gramEnd"/>
      <w:r w:rsidRPr="004D2617">
        <w:rPr>
          <w:rFonts w:eastAsia="TimesNewRoman"/>
          <w:sz w:val="28"/>
          <w:szCs w:val="28"/>
        </w:rPr>
        <w:t xml:space="preserve">од редакцией </w:t>
      </w:r>
      <w:proofErr w:type="spellStart"/>
      <w:r w:rsidRPr="004D2617">
        <w:rPr>
          <w:rFonts w:eastAsia="TimesNewRoman"/>
          <w:sz w:val="28"/>
          <w:szCs w:val="28"/>
        </w:rPr>
        <w:t>А.С.ТигановаТ</w:t>
      </w:r>
      <w:proofErr w:type="spellEnd"/>
      <w:r w:rsidRPr="004D2617">
        <w:rPr>
          <w:rFonts w:eastAsia="TimesNewRoman"/>
          <w:sz w:val="28"/>
          <w:szCs w:val="28"/>
        </w:rPr>
        <w:t xml:space="preserve"> </w:t>
      </w:r>
      <w:r w:rsidRPr="004D2617">
        <w:rPr>
          <w:sz w:val="28"/>
          <w:szCs w:val="28"/>
        </w:rPr>
        <w:t xml:space="preserve">1-2 – </w:t>
      </w:r>
      <w:r w:rsidRPr="004D2617">
        <w:rPr>
          <w:rFonts w:eastAsia="TimesNewRoman"/>
          <w:sz w:val="28"/>
          <w:szCs w:val="28"/>
        </w:rPr>
        <w:t xml:space="preserve">Москва </w:t>
      </w:r>
      <w:r w:rsidRPr="004D2617">
        <w:rPr>
          <w:sz w:val="28"/>
          <w:szCs w:val="28"/>
        </w:rPr>
        <w:t>«</w:t>
      </w:r>
      <w:r w:rsidRPr="004D2617">
        <w:rPr>
          <w:rFonts w:eastAsia="TimesNewRoman"/>
          <w:sz w:val="28"/>
          <w:szCs w:val="28"/>
        </w:rPr>
        <w:t>Медицина</w:t>
      </w:r>
      <w:r w:rsidRPr="004D2617">
        <w:rPr>
          <w:sz w:val="28"/>
          <w:szCs w:val="28"/>
        </w:rPr>
        <w:t xml:space="preserve">»,1999 </w:t>
      </w:r>
    </w:p>
    <w:p w:rsidR="006B7D39" w:rsidRPr="004D2617" w:rsidRDefault="006B7D39" w:rsidP="002D1E26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rFonts w:eastAsia="TimesNewRoman"/>
          <w:sz w:val="28"/>
          <w:szCs w:val="28"/>
        </w:rPr>
        <w:t>Справочник по психиатрии</w:t>
      </w:r>
      <w:proofErr w:type="gramStart"/>
      <w:r w:rsidRPr="004D2617">
        <w:rPr>
          <w:sz w:val="28"/>
          <w:szCs w:val="28"/>
        </w:rPr>
        <w:t xml:space="preserve">/ </w:t>
      </w:r>
      <w:r w:rsidRPr="004D2617">
        <w:rPr>
          <w:rFonts w:eastAsia="TimesNewRoman"/>
          <w:sz w:val="28"/>
          <w:szCs w:val="28"/>
        </w:rPr>
        <w:t>П</w:t>
      </w:r>
      <w:proofErr w:type="gramEnd"/>
      <w:r w:rsidRPr="004D2617">
        <w:rPr>
          <w:rFonts w:eastAsia="TimesNewRoman"/>
          <w:sz w:val="28"/>
          <w:szCs w:val="28"/>
        </w:rPr>
        <w:t xml:space="preserve">од редакцией </w:t>
      </w:r>
      <w:proofErr w:type="spellStart"/>
      <w:r w:rsidRPr="004D2617">
        <w:rPr>
          <w:rFonts w:eastAsia="TimesNewRoman"/>
          <w:sz w:val="28"/>
          <w:szCs w:val="28"/>
        </w:rPr>
        <w:t>А</w:t>
      </w:r>
      <w:r w:rsidRPr="004D2617">
        <w:rPr>
          <w:sz w:val="28"/>
          <w:szCs w:val="28"/>
        </w:rPr>
        <w:t>.</w:t>
      </w:r>
      <w:r w:rsidRPr="004D2617">
        <w:rPr>
          <w:rFonts w:eastAsia="TimesNewRoman"/>
          <w:sz w:val="28"/>
          <w:szCs w:val="28"/>
        </w:rPr>
        <w:t>В</w:t>
      </w:r>
      <w:r w:rsidRPr="004D2617">
        <w:rPr>
          <w:sz w:val="28"/>
          <w:szCs w:val="28"/>
        </w:rPr>
        <w:t>.</w:t>
      </w:r>
      <w:r w:rsidRPr="004D2617">
        <w:rPr>
          <w:rFonts w:eastAsia="TimesNewRoman"/>
          <w:sz w:val="28"/>
          <w:szCs w:val="28"/>
        </w:rPr>
        <w:t>Снежневского</w:t>
      </w:r>
      <w:proofErr w:type="spellEnd"/>
      <w:r w:rsidRPr="004D2617">
        <w:rPr>
          <w:sz w:val="28"/>
          <w:szCs w:val="28"/>
        </w:rPr>
        <w:t xml:space="preserve">. – </w:t>
      </w:r>
      <w:r w:rsidRPr="004D2617">
        <w:rPr>
          <w:rFonts w:eastAsia="TimesNewRoman"/>
          <w:sz w:val="28"/>
          <w:szCs w:val="28"/>
        </w:rPr>
        <w:t xml:space="preserve">Москва </w:t>
      </w:r>
      <w:r w:rsidRPr="004D2617">
        <w:rPr>
          <w:sz w:val="28"/>
          <w:szCs w:val="28"/>
        </w:rPr>
        <w:t>«</w:t>
      </w:r>
      <w:r w:rsidRPr="004D2617">
        <w:rPr>
          <w:rFonts w:eastAsia="TimesNewRoman"/>
          <w:sz w:val="28"/>
          <w:szCs w:val="28"/>
        </w:rPr>
        <w:t>Медицина</w:t>
      </w:r>
      <w:r w:rsidRPr="004D2617">
        <w:rPr>
          <w:sz w:val="28"/>
          <w:szCs w:val="28"/>
        </w:rPr>
        <w:t>»,1985.</w:t>
      </w:r>
    </w:p>
    <w:p w:rsidR="006B7D39" w:rsidRPr="004D2617" w:rsidRDefault="006B7D39" w:rsidP="002D1E26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t>Приказ МЗ РК от 20 декабря 2010 года №986 «Об утверждении Правил оказания специализированной и высокоспециализированной медицинской помощи»</w:t>
      </w:r>
    </w:p>
    <w:p w:rsidR="006B7D39" w:rsidRPr="004D2617" w:rsidRDefault="006B7D39" w:rsidP="002D1E26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t>Национальное руководство по психиатрии/под ред.Т.Б. Дмитриево</w:t>
      </w:r>
      <w:proofErr w:type="gramStart"/>
      <w:r w:rsidRPr="004D2617">
        <w:rPr>
          <w:sz w:val="28"/>
          <w:szCs w:val="28"/>
        </w:rPr>
        <w:t>й-</w:t>
      </w:r>
      <w:proofErr w:type="gramEnd"/>
      <w:r w:rsidRPr="004D2617">
        <w:rPr>
          <w:sz w:val="28"/>
          <w:szCs w:val="28"/>
        </w:rPr>
        <w:t xml:space="preserve"> Москва, 2009.- 993с</w:t>
      </w:r>
    </w:p>
    <w:p w:rsidR="006B7D39" w:rsidRPr="004D2617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t xml:space="preserve">Федеральное руководство по использованию лекарственных средств (формулярная система). Выпуск 10/ под </w:t>
      </w:r>
      <w:proofErr w:type="spellStart"/>
      <w:r w:rsidRPr="004D2617">
        <w:rPr>
          <w:sz w:val="28"/>
          <w:szCs w:val="28"/>
        </w:rPr>
        <w:t>ред</w:t>
      </w:r>
      <w:proofErr w:type="gramStart"/>
      <w:r w:rsidRPr="004D2617">
        <w:rPr>
          <w:sz w:val="28"/>
          <w:szCs w:val="28"/>
        </w:rPr>
        <w:t>.Ч</w:t>
      </w:r>
      <w:proofErr w:type="gramEnd"/>
      <w:r w:rsidRPr="004D2617">
        <w:rPr>
          <w:sz w:val="28"/>
          <w:szCs w:val="28"/>
        </w:rPr>
        <w:t>учалина</w:t>
      </w:r>
      <w:proofErr w:type="spellEnd"/>
      <w:r w:rsidRPr="004D2617">
        <w:rPr>
          <w:sz w:val="28"/>
          <w:szCs w:val="28"/>
        </w:rPr>
        <w:t xml:space="preserve"> А.Г., Белоусова Ю.Б., </w:t>
      </w:r>
      <w:proofErr w:type="spellStart"/>
      <w:r w:rsidRPr="004D2617">
        <w:rPr>
          <w:sz w:val="28"/>
          <w:szCs w:val="28"/>
        </w:rPr>
        <w:t>Яснецова</w:t>
      </w:r>
      <w:proofErr w:type="spellEnd"/>
      <w:r w:rsidRPr="004D2617">
        <w:rPr>
          <w:sz w:val="28"/>
          <w:szCs w:val="28"/>
        </w:rPr>
        <w:t xml:space="preserve"> В.В.-Москва.-2009.-896с</w:t>
      </w:r>
    </w:p>
    <w:p w:rsidR="006B7D39" w:rsidRPr="004D2617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D2617">
        <w:rPr>
          <w:sz w:val="28"/>
          <w:szCs w:val="28"/>
        </w:rPr>
        <w:t xml:space="preserve">Руководство по биологической терапии шизофрении Всемирной федерации обществ биологической психиатрии (WFSBP) </w:t>
      </w:r>
      <w:proofErr w:type="spellStart"/>
      <w:r w:rsidRPr="004D2617">
        <w:rPr>
          <w:sz w:val="28"/>
          <w:szCs w:val="28"/>
        </w:rPr>
        <w:t>А.Хасан</w:t>
      </w:r>
      <w:proofErr w:type="spellEnd"/>
      <w:r w:rsidRPr="004D2617">
        <w:rPr>
          <w:sz w:val="28"/>
          <w:szCs w:val="28"/>
        </w:rPr>
        <w:t xml:space="preserve">, </w:t>
      </w:r>
      <w:proofErr w:type="spellStart"/>
      <w:r w:rsidRPr="004D2617">
        <w:rPr>
          <w:sz w:val="28"/>
          <w:szCs w:val="28"/>
        </w:rPr>
        <w:t>П.Фалкаи</w:t>
      </w:r>
      <w:proofErr w:type="spellEnd"/>
      <w:r w:rsidRPr="004D2617">
        <w:rPr>
          <w:sz w:val="28"/>
          <w:szCs w:val="28"/>
        </w:rPr>
        <w:t xml:space="preserve">, </w:t>
      </w:r>
      <w:proofErr w:type="spellStart"/>
      <w:r w:rsidRPr="004D2617">
        <w:rPr>
          <w:sz w:val="28"/>
          <w:szCs w:val="28"/>
        </w:rPr>
        <w:t>Т.Воброк</w:t>
      </w:r>
      <w:proofErr w:type="spellEnd"/>
      <w:r w:rsidRPr="004D2617">
        <w:rPr>
          <w:sz w:val="28"/>
          <w:szCs w:val="28"/>
        </w:rPr>
        <w:t xml:space="preserve">, </w:t>
      </w:r>
      <w:proofErr w:type="spellStart"/>
      <w:r w:rsidRPr="004D2617">
        <w:rPr>
          <w:sz w:val="28"/>
          <w:szCs w:val="28"/>
        </w:rPr>
        <w:t>Д.Либерман</w:t>
      </w:r>
      <w:proofErr w:type="spellEnd"/>
      <w:r w:rsidRPr="004D2617">
        <w:rPr>
          <w:sz w:val="28"/>
          <w:szCs w:val="28"/>
        </w:rPr>
        <w:t xml:space="preserve">, </w:t>
      </w:r>
      <w:proofErr w:type="spellStart"/>
      <w:r w:rsidRPr="004D2617">
        <w:rPr>
          <w:sz w:val="28"/>
          <w:szCs w:val="28"/>
        </w:rPr>
        <w:t>Б.Глентой</w:t>
      </w:r>
      <w:proofErr w:type="spellEnd"/>
      <w:r w:rsidRPr="004D2617">
        <w:rPr>
          <w:sz w:val="28"/>
          <w:szCs w:val="28"/>
        </w:rPr>
        <w:t xml:space="preserve">, </w:t>
      </w:r>
      <w:proofErr w:type="spellStart"/>
      <w:r w:rsidRPr="004D2617">
        <w:rPr>
          <w:sz w:val="28"/>
          <w:szCs w:val="28"/>
        </w:rPr>
        <w:t>В.Ф.Гаттаз</w:t>
      </w:r>
      <w:proofErr w:type="spellEnd"/>
      <w:r w:rsidRPr="004D2617">
        <w:rPr>
          <w:sz w:val="28"/>
          <w:szCs w:val="28"/>
        </w:rPr>
        <w:t xml:space="preserve">, </w:t>
      </w:r>
      <w:proofErr w:type="spellStart"/>
      <w:r w:rsidRPr="004D2617">
        <w:rPr>
          <w:sz w:val="28"/>
          <w:szCs w:val="28"/>
        </w:rPr>
        <w:t>Х.Ю.Меллер</w:t>
      </w:r>
      <w:proofErr w:type="spellEnd"/>
      <w:r w:rsidRPr="004D2617">
        <w:rPr>
          <w:sz w:val="28"/>
          <w:szCs w:val="28"/>
        </w:rPr>
        <w:t xml:space="preserve">, </w:t>
      </w:r>
      <w:proofErr w:type="spellStart"/>
      <w:r w:rsidRPr="004D2617">
        <w:rPr>
          <w:sz w:val="28"/>
          <w:szCs w:val="28"/>
        </w:rPr>
        <w:t>С.Н.Мосолов</w:t>
      </w:r>
      <w:proofErr w:type="spellEnd"/>
      <w:r w:rsidRPr="004D2617">
        <w:rPr>
          <w:sz w:val="28"/>
          <w:szCs w:val="28"/>
        </w:rPr>
        <w:t xml:space="preserve"> и др.\[Электронный ресурс] http://psypharma.ru/sites/default/files/stpr_2014-02_sch.pdf.pdf</w:t>
      </w:r>
    </w:p>
    <w:p w:rsidR="006B7D39" w:rsidRPr="007A489C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val="tr-TR" w:eastAsia="en-US"/>
        </w:rPr>
      </w:pPr>
      <w:r w:rsidRPr="004D2617">
        <w:rPr>
          <w:sz w:val="28"/>
          <w:szCs w:val="28"/>
        </w:rPr>
        <w:t xml:space="preserve"> [Электронный ресурс]</w:t>
      </w:r>
      <w:r w:rsidRPr="004D2617">
        <w:rPr>
          <w:sz w:val="28"/>
          <w:szCs w:val="28"/>
          <w:lang w:val="en-US"/>
        </w:rPr>
        <w:t>www</w:t>
      </w:r>
      <w:r w:rsidRPr="004D2617">
        <w:rPr>
          <w:sz w:val="28"/>
          <w:szCs w:val="28"/>
        </w:rPr>
        <w:t>.</w:t>
      </w:r>
      <w:proofErr w:type="spellStart"/>
      <w:r w:rsidRPr="004D2617">
        <w:rPr>
          <w:sz w:val="28"/>
          <w:szCs w:val="28"/>
          <w:lang w:val="en-US"/>
        </w:rPr>
        <w:t>fda</w:t>
      </w:r>
      <w:proofErr w:type="spellEnd"/>
      <w:r w:rsidRPr="004D2617">
        <w:rPr>
          <w:sz w:val="28"/>
          <w:szCs w:val="28"/>
        </w:rPr>
        <w:t>.</w:t>
      </w:r>
      <w:proofErr w:type="spellStart"/>
      <w:r w:rsidRPr="004D2617">
        <w:rPr>
          <w:sz w:val="28"/>
          <w:szCs w:val="28"/>
          <w:lang w:val="en-US"/>
        </w:rPr>
        <w:t>gov</w:t>
      </w:r>
      <w:proofErr w:type="spellEnd"/>
      <w:r w:rsidRPr="004D2617">
        <w:rPr>
          <w:sz w:val="28"/>
          <w:szCs w:val="28"/>
        </w:rPr>
        <w:t xml:space="preserve"> (официальный сайт</w:t>
      </w:r>
      <w:r w:rsidRPr="004D2617">
        <w:rPr>
          <w:sz w:val="28"/>
          <w:szCs w:val="28"/>
          <w:shd w:val="clear" w:color="auto" w:fill="FFFFFF"/>
          <w:lang w:val="kk-KZ"/>
        </w:rPr>
        <w:t>Управления по пищевым продуктам и лекарственным препаратам США</w:t>
      </w:r>
      <w:r w:rsidRPr="004D2617">
        <w:rPr>
          <w:sz w:val="28"/>
          <w:szCs w:val="28"/>
          <w:shd w:val="clear" w:color="auto" w:fill="FFFFFF"/>
        </w:rPr>
        <w:t>)</w:t>
      </w:r>
    </w:p>
    <w:p w:rsidR="006B7D39" w:rsidRPr="007A489C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val="tr-TR" w:eastAsia="en-US"/>
        </w:rPr>
      </w:pPr>
      <w:r w:rsidRPr="004D2617">
        <w:rPr>
          <w:sz w:val="28"/>
          <w:szCs w:val="28"/>
        </w:rPr>
        <w:t xml:space="preserve">[Электронный ресурс] </w:t>
      </w:r>
      <w:r w:rsidRPr="004D2617">
        <w:rPr>
          <w:sz w:val="28"/>
          <w:szCs w:val="28"/>
          <w:shd w:val="clear" w:color="auto" w:fill="FFFFFF"/>
          <w:lang w:val="tr-TR"/>
        </w:rPr>
        <w:t>www.ema.europa.eu (</w:t>
      </w:r>
      <w:r w:rsidRPr="004D2617">
        <w:rPr>
          <w:sz w:val="28"/>
          <w:szCs w:val="28"/>
          <w:shd w:val="clear" w:color="auto" w:fill="FFFFFF"/>
        </w:rPr>
        <w:t>официальный сайт Европейского агентства лекарственных средств)</w:t>
      </w:r>
    </w:p>
    <w:p w:rsidR="006B7D39" w:rsidRPr="004D2617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4D2617">
        <w:rPr>
          <w:sz w:val="28"/>
          <w:szCs w:val="28"/>
          <w:lang w:val="en-US"/>
        </w:rPr>
        <w:t>American psychiatric association. Practice guideline for the t</w:t>
      </w:r>
      <w:r w:rsidRPr="007A489C">
        <w:rPr>
          <w:rFonts w:eastAsia="Calibri"/>
          <w:bCs/>
          <w:sz w:val="28"/>
          <w:szCs w:val="28"/>
          <w:lang w:val="tr-TR" w:eastAsia="en-US"/>
        </w:rPr>
        <w:t xml:space="preserve">reatment of Patients </w:t>
      </w:r>
      <w:proofErr w:type="gramStart"/>
      <w:r w:rsidRPr="007A489C">
        <w:rPr>
          <w:rFonts w:eastAsia="Calibri"/>
          <w:bCs/>
          <w:sz w:val="28"/>
          <w:szCs w:val="28"/>
          <w:lang w:val="tr-TR" w:eastAsia="en-US"/>
        </w:rPr>
        <w:t>With</w:t>
      </w:r>
      <w:proofErr w:type="gramEnd"/>
      <w:r w:rsidRPr="007A489C">
        <w:rPr>
          <w:rFonts w:eastAsia="Calibri"/>
          <w:bCs/>
          <w:sz w:val="28"/>
          <w:szCs w:val="28"/>
          <w:lang w:val="tr-TR" w:eastAsia="en-US"/>
        </w:rPr>
        <w:t xml:space="preserve"> Schizophrenia (</w:t>
      </w:r>
      <w:r w:rsidRPr="007A489C">
        <w:rPr>
          <w:rFonts w:eastAsia="Calibri"/>
          <w:sz w:val="28"/>
          <w:szCs w:val="28"/>
          <w:lang w:val="tr-TR" w:eastAsia="en-US"/>
        </w:rPr>
        <w:t>Second Edition)</w:t>
      </w:r>
      <w:r w:rsidRPr="007A489C">
        <w:rPr>
          <w:rFonts w:eastAsia="Calibri"/>
          <w:bCs/>
          <w:sz w:val="28"/>
          <w:szCs w:val="28"/>
          <w:lang w:val="tr-TR" w:eastAsia="en-US"/>
        </w:rPr>
        <w:t>.-2004 (Copyright 2010).-184p.</w:t>
      </w:r>
    </w:p>
    <w:p w:rsidR="006B7D39" w:rsidRPr="001D1EB4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7A489C">
        <w:rPr>
          <w:rFonts w:eastAsia="Calibri"/>
          <w:sz w:val="28"/>
          <w:szCs w:val="28"/>
          <w:lang w:val="tr-TR" w:eastAsia="en-US"/>
        </w:rPr>
        <w:t>Davis JM, Chen N, Glick I</w:t>
      </w:r>
      <w:r w:rsidRPr="007A489C">
        <w:rPr>
          <w:rFonts w:eastAsia="Calibri"/>
          <w:sz w:val="28"/>
          <w:szCs w:val="28"/>
          <w:lang w:val="en-US" w:eastAsia="en-US"/>
        </w:rPr>
        <w:t>.</w:t>
      </w:r>
      <w:r w:rsidRPr="007A489C">
        <w:rPr>
          <w:rFonts w:eastAsia="Calibri"/>
          <w:sz w:val="28"/>
          <w:szCs w:val="28"/>
          <w:lang w:val="tr-TR" w:eastAsia="en-US"/>
        </w:rPr>
        <w:t>D: A meta-analysis of the efficacy of second-generation antipsychotics. Arch Gen Psychiatry 2003; 60:553–564</w:t>
      </w:r>
    </w:p>
    <w:p w:rsidR="006B7D39" w:rsidRPr="009539B9" w:rsidRDefault="006B7D39" w:rsidP="002D1E26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9539B9">
        <w:rPr>
          <w:rFonts w:eastAsiaTheme="minorHAnsi"/>
          <w:bCs/>
          <w:sz w:val="28"/>
          <w:szCs w:val="28"/>
          <w:lang w:eastAsia="en-US"/>
        </w:rPr>
        <w:t xml:space="preserve">Ли Ю.С., </w:t>
      </w:r>
      <w:proofErr w:type="spellStart"/>
      <w:r w:rsidRPr="009539B9">
        <w:rPr>
          <w:rFonts w:eastAsiaTheme="minorHAnsi"/>
          <w:bCs/>
          <w:sz w:val="28"/>
          <w:szCs w:val="28"/>
          <w:lang w:eastAsia="en-US"/>
        </w:rPr>
        <w:t>Чунг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 xml:space="preserve"> С.,. Ли Й.-Н</w:t>
      </w:r>
      <w:proofErr w:type="gramStart"/>
      <w:r w:rsidRPr="009539B9">
        <w:rPr>
          <w:rFonts w:eastAsiaTheme="minorHAnsi"/>
          <w:bCs/>
          <w:sz w:val="28"/>
          <w:szCs w:val="28"/>
          <w:lang w:eastAsia="en-US"/>
        </w:rPr>
        <w:t xml:space="preserve">,. </w:t>
      </w:r>
      <w:proofErr w:type="spellStart"/>
      <w:proofErr w:type="gramEnd"/>
      <w:r w:rsidRPr="009539B9">
        <w:rPr>
          <w:rFonts w:eastAsiaTheme="minorHAnsi"/>
          <w:bCs/>
          <w:sz w:val="28"/>
          <w:szCs w:val="28"/>
          <w:lang w:eastAsia="en-US"/>
        </w:rPr>
        <w:t>Квон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 xml:space="preserve"> Ю.С., Ким  Д.Х., Ким Ч.Е., </w:t>
      </w:r>
      <w:proofErr w:type="spellStart"/>
      <w:r w:rsidRPr="009539B9">
        <w:rPr>
          <w:rFonts w:eastAsiaTheme="minorHAnsi"/>
          <w:bCs/>
          <w:sz w:val="28"/>
          <w:szCs w:val="28"/>
          <w:lang w:eastAsia="en-US"/>
        </w:rPr>
        <w:t>Ён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 xml:space="preserve"> К.С. О, Я.-В., Ли М.-С., </w:t>
      </w:r>
      <w:proofErr w:type="spellStart"/>
      <w:r w:rsidRPr="009539B9">
        <w:rPr>
          <w:rFonts w:eastAsiaTheme="minorHAnsi"/>
          <w:bCs/>
          <w:sz w:val="28"/>
          <w:szCs w:val="28"/>
          <w:lang w:eastAsia="en-US"/>
        </w:rPr>
        <w:t>Лим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 xml:space="preserve"> М.Х., </w:t>
      </w:r>
      <w:proofErr w:type="spellStart"/>
      <w:r w:rsidRPr="009539B9">
        <w:rPr>
          <w:rFonts w:eastAsiaTheme="minorHAnsi"/>
          <w:bCs/>
          <w:sz w:val="28"/>
          <w:szCs w:val="28"/>
          <w:lang w:eastAsia="en-US"/>
        </w:rPr>
        <w:t>Чанг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 xml:space="preserve"> Х.-Р., Ким Ч.Ё.. Эффективность и переносимость </w:t>
      </w:r>
      <w:proofErr w:type="spellStart"/>
      <w:r w:rsidRPr="009539B9">
        <w:rPr>
          <w:rFonts w:eastAsiaTheme="minorHAnsi"/>
          <w:bCs/>
          <w:sz w:val="28"/>
          <w:szCs w:val="28"/>
          <w:lang w:eastAsia="en-US"/>
        </w:rPr>
        <w:t>арипипразола</w:t>
      </w:r>
      <w:proofErr w:type="spellEnd"/>
      <w:r w:rsidRPr="009539B9">
        <w:rPr>
          <w:rFonts w:eastAsiaTheme="minorHAnsi"/>
          <w:bCs/>
          <w:sz w:val="28"/>
          <w:szCs w:val="28"/>
          <w:lang w:eastAsia="en-US"/>
        </w:rPr>
        <w:t>: 26-недельное исследование перевода с терапии пероральными антипсихотиками.//Социальная и клиническая психиатрия 2014</w:t>
      </w:r>
      <w:r w:rsidRPr="009539B9">
        <w:rPr>
          <w:rFonts w:eastAsia="TimesNewRomanPSMT"/>
          <w:sz w:val="28"/>
          <w:szCs w:val="28"/>
          <w:lang w:eastAsia="en-US"/>
        </w:rPr>
        <w:t>, т. 24, № 1. С . 49-52.</w:t>
      </w:r>
    </w:p>
    <w:p w:rsidR="006B7D39" w:rsidRPr="009539B9" w:rsidRDefault="006B7D39" w:rsidP="002D1E26">
      <w:pPr>
        <w:pStyle w:val="a6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539B9">
        <w:rPr>
          <w:sz w:val="28"/>
          <w:szCs w:val="28"/>
        </w:rPr>
        <w:t xml:space="preserve">Мосолов СН и </w:t>
      </w:r>
      <w:proofErr w:type="spellStart"/>
      <w:r w:rsidRPr="009539B9">
        <w:rPr>
          <w:sz w:val="28"/>
          <w:szCs w:val="28"/>
        </w:rPr>
        <w:t>соавт</w:t>
      </w:r>
      <w:proofErr w:type="spellEnd"/>
      <w:r w:rsidRPr="009539B9">
        <w:rPr>
          <w:sz w:val="28"/>
          <w:szCs w:val="28"/>
        </w:rPr>
        <w:t>., Социальная и клиническая психиатрия, т20, №3, 2010</w:t>
      </w:r>
    </w:p>
    <w:p w:rsidR="006B7D39" w:rsidRPr="0055352E" w:rsidRDefault="006B7D39" w:rsidP="002D1E26">
      <w:pPr>
        <w:pStyle w:val="a6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Флейшхакер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В.</w:t>
      </w:r>
      <w:r w:rsidRPr="0055352E">
        <w:rPr>
          <w:rFonts w:eastAsiaTheme="minorHAnsi"/>
          <w:bCs/>
          <w:sz w:val="28"/>
          <w:szCs w:val="28"/>
          <w:lang w:eastAsia="en-US"/>
        </w:rPr>
        <w:t xml:space="preserve">В., </w:t>
      </w: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МакКвейд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Р.</w:t>
      </w:r>
      <w:r w:rsidRPr="0055352E">
        <w:rPr>
          <w:rFonts w:eastAsiaTheme="minorHAnsi"/>
          <w:bCs/>
          <w:sz w:val="28"/>
          <w:szCs w:val="28"/>
          <w:lang w:eastAsia="en-US"/>
        </w:rPr>
        <w:t xml:space="preserve">Д., </w:t>
      </w: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Маркус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Р</w:t>
      </w:r>
      <w:proofErr w:type="gramEnd"/>
      <w:r w:rsidRPr="0055352E">
        <w:rPr>
          <w:rFonts w:eastAsiaTheme="minorHAnsi"/>
          <w:bCs/>
          <w:sz w:val="28"/>
          <w:szCs w:val="28"/>
          <w:lang w:eastAsia="en-US"/>
        </w:rPr>
        <w:t xml:space="preserve"> Н., </w:t>
      </w: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Арчибалд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Д., </w:t>
      </w: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Сванинк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Р., </w:t>
      </w:r>
      <w:proofErr w:type="spellStart"/>
      <w:r w:rsidRPr="0055352E">
        <w:rPr>
          <w:rFonts w:eastAsiaTheme="minorHAnsi"/>
          <w:bCs/>
          <w:sz w:val="28"/>
          <w:szCs w:val="28"/>
          <w:lang w:eastAsia="en-US"/>
        </w:rPr>
        <w:t>Карсон</w:t>
      </w:r>
      <w:proofErr w:type="spellEnd"/>
      <w:r w:rsidRPr="0055352E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В.</w:t>
      </w:r>
      <w:r w:rsidRPr="0055352E">
        <w:rPr>
          <w:rFonts w:eastAsiaTheme="minorHAnsi"/>
          <w:bCs/>
          <w:sz w:val="28"/>
          <w:szCs w:val="28"/>
          <w:lang w:eastAsia="en-US"/>
        </w:rPr>
        <w:t xml:space="preserve">Х.. </w:t>
      </w:r>
      <w:r>
        <w:rPr>
          <w:rFonts w:eastAsiaTheme="minorHAnsi"/>
          <w:bCs/>
          <w:sz w:val="28"/>
          <w:szCs w:val="28"/>
          <w:lang w:eastAsia="en-US"/>
        </w:rPr>
        <w:t xml:space="preserve">Двойное слепое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рандомизированное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исследование направленное на сравнение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арипипразола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и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оланзапина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у пациентов с шизофренией. </w:t>
      </w:r>
    </w:p>
    <w:p w:rsidR="006B7D39" w:rsidRPr="00AA6C81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B61008">
        <w:rPr>
          <w:rFonts w:eastAsia="CaeciliaLTStd-Roman"/>
          <w:sz w:val="28"/>
          <w:szCs w:val="28"/>
          <w:lang w:val="en-US"/>
        </w:rPr>
        <w:t xml:space="preserve">Adam J. </w:t>
      </w:r>
      <w:proofErr w:type="spellStart"/>
      <w:r w:rsidRPr="00B61008">
        <w:rPr>
          <w:rFonts w:eastAsia="CaeciliaLTStd-Roman"/>
          <w:sz w:val="28"/>
          <w:szCs w:val="28"/>
          <w:lang w:val="en-US"/>
        </w:rPr>
        <w:t>Savitz</w:t>
      </w:r>
      <w:proofErr w:type="spellEnd"/>
      <w:r>
        <w:rPr>
          <w:rFonts w:eastAsia="CaeciliaLTStd-Roman"/>
          <w:sz w:val="28"/>
          <w:szCs w:val="28"/>
          <w:lang w:val="en-US"/>
        </w:rPr>
        <w:t xml:space="preserve"> et </w:t>
      </w:r>
      <w:proofErr w:type="spellStart"/>
      <w:r>
        <w:rPr>
          <w:rFonts w:eastAsia="CaeciliaLTStd-Roman"/>
          <w:sz w:val="28"/>
          <w:szCs w:val="28"/>
          <w:lang w:val="en-US"/>
        </w:rPr>
        <w:t>al.</w:t>
      </w:r>
      <w:r w:rsidRPr="00B61008">
        <w:rPr>
          <w:bCs/>
          <w:sz w:val="28"/>
          <w:szCs w:val="28"/>
          <w:lang w:val="en-US"/>
        </w:rPr>
        <w:t>Efficacy</w:t>
      </w:r>
      <w:proofErr w:type="spellEnd"/>
      <w:r w:rsidRPr="00B61008">
        <w:rPr>
          <w:bCs/>
          <w:sz w:val="28"/>
          <w:szCs w:val="28"/>
          <w:lang w:val="en-US"/>
        </w:rPr>
        <w:t xml:space="preserve"> and Safety of </w:t>
      </w:r>
      <w:proofErr w:type="spellStart"/>
      <w:r w:rsidRPr="00B61008">
        <w:rPr>
          <w:bCs/>
          <w:sz w:val="28"/>
          <w:szCs w:val="28"/>
          <w:lang w:val="en-US"/>
        </w:rPr>
        <w:t>Paliperidone</w:t>
      </w:r>
      <w:proofErr w:type="spellEnd"/>
      <w:r w:rsidRPr="00B61008">
        <w:rPr>
          <w:bCs/>
          <w:sz w:val="28"/>
          <w:szCs w:val="28"/>
          <w:lang w:val="en-US"/>
        </w:rPr>
        <w:t xml:space="preserve"> </w:t>
      </w:r>
      <w:proofErr w:type="spellStart"/>
      <w:r w:rsidRPr="00B61008">
        <w:rPr>
          <w:bCs/>
          <w:sz w:val="28"/>
          <w:szCs w:val="28"/>
          <w:lang w:val="en-US"/>
        </w:rPr>
        <w:t>Palmitate</w:t>
      </w:r>
      <w:proofErr w:type="spellEnd"/>
      <w:r w:rsidRPr="00B61008">
        <w:rPr>
          <w:bCs/>
          <w:sz w:val="28"/>
          <w:szCs w:val="28"/>
          <w:lang w:val="en-US"/>
        </w:rPr>
        <w:t xml:space="preserve"> 3-Month Formulation for Patients with Schizophrenia: A Randomized, Multicenter, Double-B</w:t>
      </w:r>
      <w:r w:rsidRPr="00854DB8">
        <w:rPr>
          <w:bCs/>
          <w:sz w:val="28"/>
          <w:szCs w:val="28"/>
          <w:lang w:val="en-US"/>
        </w:rPr>
        <w:t xml:space="preserve">lind, </w:t>
      </w:r>
      <w:proofErr w:type="spellStart"/>
      <w:r w:rsidRPr="00854DB8">
        <w:rPr>
          <w:bCs/>
          <w:sz w:val="28"/>
          <w:szCs w:val="28"/>
          <w:lang w:val="en-US"/>
        </w:rPr>
        <w:t>Noninferiority</w:t>
      </w:r>
      <w:proofErr w:type="spellEnd"/>
      <w:r w:rsidRPr="00854DB8">
        <w:rPr>
          <w:bCs/>
          <w:sz w:val="28"/>
          <w:szCs w:val="28"/>
          <w:lang w:val="en-US"/>
        </w:rPr>
        <w:t xml:space="preserve"> Study//</w:t>
      </w:r>
      <w:r w:rsidRPr="00854DB8">
        <w:rPr>
          <w:iCs/>
          <w:sz w:val="28"/>
          <w:szCs w:val="28"/>
          <w:lang w:val="en-US"/>
        </w:rPr>
        <w:t xml:space="preserve"> International Journal of </w:t>
      </w:r>
      <w:proofErr w:type="spellStart"/>
      <w:r w:rsidRPr="00854DB8">
        <w:rPr>
          <w:iCs/>
          <w:sz w:val="28"/>
          <w:szCs w:val="28"/>
          <w:lang w:val="en-US"/>
        </w:rPr>
        <w:t>Neuropsychopharmacology</w:t>
      </w:r>
      <w:proofErr w:type="spellEnd"/>
      <w:r w:rsidRPr="00854DB8">
        <w:rPr>
          <w:rFonts w:eastAsia="CaeciliaLTStd-Roman"/>
          <w:sz w:val="28"/>
          <w:szCs w:val="28"/>
          <w:lang w:val="en-US"/>
        </w:rPr>
        <w:t>, (2016) 19(7): 1–14</w:t>
      </w:r>
    </w:p>
    <w:p w:rsidR="006B7D39" w:rsidRPr="00BE032D" w:rsidRDefault="006B7D39" w:rsidP="002D1E26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  <w:proofErr w:type="spellStart"/>
      <w:r w:rsidRPr="00AA6C81">
        <w:rPr>
          <w:rFonts w:eastAsiaTheme="minorHAnsi"/>
          <w:color w:val="000000" w:themeColor="text1"/>
          <w:sz w:val="28"/>
          <w:szCs w:val="28"/>
          <w:lang w:val="en-US" w:eastAsia="en-US"/>
        </w:rPr>
        <w:t>Bhattacharjee</w:t>
      </w:r>
      <w:proofErr w:type="spellEnd"/>
      <w:r w:rsidRPr="00AA6C81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J, El-</w:t>
      </w:r>
      <w:proofErr w:type="spellStart"/>
      <w:r w:rsidRPr="00AA6C81">
        <w:rPr>
          <w:rFonts w:eastAsiaTheme="minorHAnsi"/>
          <w:color w:val="000000" w:themeColor="text1"/>
          <w:sz w:val="28"/>
          <w:szCs w:val="28"/>
          <w:lang w:val="en-US" w:eastAsia="en-US"/>
        </w:rPr>
        <w:t>Sayeh</w:t>
      </w:r>
      <w:proofErr w:type="spellEnd"/>
      <w:r w:rsidRPr="00AA6C81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HG. </w:t>
      </w:r>
      <w:proofErr w:type="spellStart"/>
      <w:r w:rsidRPr="00AA6C81">
        <w:rPr>
          <w:rFonts w:eastAsiaTheme="minorHAnsi"/>
          <w:color w:val="000000" w:themeColor="text1"/>
          <w:sz w:val="28"/>
          <w:szCs w:val="28"/>
          <w:lang w:val="en-US" w:eastAsia="en-US"/>
        </w:rPr>
        <w:t>Aripiprazole</w:t>
      </w:r>
      <w:proofErr w:type="spellEnd"/>
      <w:r w:rsidRPr="00AA6C81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versus chlorpromazine for people with schizophrenia and schizophrenia-like psychoses. Cochrane Database of Systematic Reviews 2016, Issue 2. </w:t>
      </w:r>
      <w:proofErr w:type="spellStart"/>
      <w:r w:rsidRPr="00AA6C81">
        <w:rPr>
          <w:rFonts w:eastAsiaTheme="minorHAnsi"/>
          <w:color w:val="000000" w:themeColor="text1"/>
          <w:sz w:val="28"/>
          <w:szCs w:val="28"/>
          <w:lang w:eastAsia="en-US"/>
        </w:rPr>
        <w:t>Art</w:t>
      </w:r>
      <w:proofErr w:type="spellEnd"/>
      <w:r w:rsidRPr="00AA6C81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proofErr w:type="spellStart"/>
      <w:r w:rsidRPr="00AA6C81">
        <w:rPr>
          <w:rFonts w:eastAsiaTheme="minorHAnsi"/>
          <w:color w:val="000000" w:themeColor="text1"/>
          <w:sz w:val="28"/>
          <w:szCs w:val="28"/>
          <w:lang w:eastAsia="en-US"/>
        </w:rPr>
        <w:t>No</w:t>
      </w:r>
      <w:proofErr w:type="spellEnd"/>
      <w:r w:rsidRPr="00AA6C81">
        <w:rPr>
          <w:rFonts w:eastAsiaTheme="minorHAnsi"/>
          <w:color w:val="000000" w:themeColor="text1"/>
          <w:sz w:val="28"/>
          <w:szCs w:val="28"/>
          <w:lang w:eastAsia="en-US"/>
        </w:rPr>
        <w:t>.: CD012072.</w:t>
      </w:r>
    </w:p>
    <w:p w:rsidR="006B7D39" w:rsidRPr="00BE032D" w:rsidRDefault="006B7D39" w:rsidP="002D1E26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  <w:proofErr w:type="spellStart"/>
      <w:r w:rsidRPr="00BE032D">
        <w:rPr>
          <w:rFonts w:eastAsiaTheme="minorHAnsi"/>
          <w:color w:val="000000" w:themeColor="text1"/>
          <w:sz w:val="28"/>
          <w:szCs w:val="28"/>
          <w:lang w:val="en-US" w:eastAsia="en-US"/>
        </w:rPr>
        <w:lastRenderedPageBreak/>
        <w:t>Bhattacharjee</w:t>
      </w:r>
      <w:proofErr w:type="spellEnd"/>
      <w:r w:rsidRPr="00BE032D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J, El-</w:t>
      </w:r>
      <w:proofErr w:type="spellStart"/>
      <w:r w:rsidRPr="00BE032D">
        <w:rPr>
          <w:rFonts w:eastAsiaTheme="minorHAnsi"/>
          <w:color w:val="000000" w:themeColor="text1"/>
          <w:sz w:val="28"/>
          <w:szCs w:val="28"/>
          <w:lang w:val="en-US" w:eastAsia="en-US"/>
        </w:rPr>
        <w:t>Sayeh</w:t>
      </w:r>
      <w:proofErr w:type="spellEnd"/>
      <w:r w:rsidRPr="00BE032D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HG.</w:t>
      </w:r>
      <w:r w:rsidRPr="00BE032D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 xml:space="preserve"> </w:t>
      </w:r>
      <w:proofErr w:type="spellStart"/>
      <w:r w:rsidRPr="00BE032D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Aripiprazole</w:t>
      </w:r>
      <w:proofErr w:type="spellEnd"/>
      <w:r w:rsidRPr="00BE032D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 xml:space="preserve"> versus haloperidol for people with schizophrenia and schizophrenia-like psychoses (Protocol). </w:t>
      </w:r>
      <w:r w:rsidRPr="00BE032D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Cochrane Database of Systematic Reviews 2016, Issue 2. </w:t>
      </w:r>
      <w:proofErr w:type="spellStart"/>
      <w:r w:rsidRPr="00BE032D">
        <w:rPr>
          <w:rFonts w:eastAsiaTheme="minorHAnsi"/>
          <w:color w:val="000000" w:themeColor="text1"/>
          <w:sz w:val="28"/>
          <w:szCs w:val="28"/>
          <w:lang w:eastAsia="en-US"/>
        </w:rPr>
        <w:t>Art</w:t>
      </w:r>
      <w:proofErr w:type="spellEnd"/>
      <w:r w:rsidRPr="00BE032D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proofErr w:type="spellStart"/>
      <w:r w:rsidRPr="00BE032D">
        <w:rPr>
          <w:rFonts w:eastAsiaTheme="minorHAnsi"/>
          <w:color w:val="000000" w:themeColor="text1"/>
          <w:sz w:val="28"/>
          <w:szCs w:val="28"/>
          <w:lang w:eastAsia="en-US"/>
        </w:rPr>
        <w:t>No</w:t>
      </w:r>
      <w:proofErr w:type="spellEnd"/>
      <w:r w:rsidRPr="00BE032D">
        <w:rPr>
          <w:rFonts w:eastAsiaTheme="minorHAnsi"/>
          <w:color w:val="000000" w:themeColor="text1"/>
          <w:sz w:val="28"/>
          <w:szCs w:val="28"/>
          <w:lang w:eastAsia="en-US"/>
        </w:rPr>
        <w:t>.: CD012073.</w:t>
      </w:r>
    </w:p>
    <w:p w:rsidR="006B7D39" w:rsidRPr="00470AD9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proofErr w:type="spellStart"/>
      <w:r w:rsidRPr="00496126">
        <w:rPr>
          <w:rFonts w:eastAsia="CaeciliaLTStd-Roman"/>
          <w:sz w:val="28"/>
          <w:szCs w:val="28"/>
          <w:lang w:val="en-US"/>
        </w:rPr>
        <w:t>JorisBerwaerts</w:t>
      </w:r>
      <w:proofErr w:type="spellEnd"/>
      <w:r w:rsidRPr="00496126">
        <w:rPr>
          <w:rFonts w:eastAsia="CaeciliaLTStd-Roman"/>
          <w:sz w:val="28"/>
          <w:szCs w:val="28"/>
          <w:lang w:val="en-US"/>
        </w:rPr>
        <w:t xml:space="preserve"> et al.</w:t>
      </w:r>
      <w:r w:rsidRPr="00496126">
        <w:rPr>
          <w:bCs/>
          <w:kern w:val="36"/>
          <w:sz w:val="28"/>
          <w:szCs w:val="28"/>
          <w:lang w:val="en-US"/>
        </w:rPr>
        <w:t xml:space="preserve"> Efficacy and Safety of the 3-Month Formulation of </w:t>
      </w:r>
      <w:proofErr w:type="spellStart"/>
      <w:r w:rsidRPr="00496126">
        <w:rPr>
          <w:bCs/>
          <w:kern w:val="36"/>
          <w:sz w:val="28"/>
          <w:szCs w:val="28"/>
          <w:lang w:val="en-US"/>
        </w:rPr>
        <w:t>Paliperidone</w:t>
      </w:r>
      <w:proofErr w:type="spellEnd"/>
      <w:r w:rsidRPr="00496126">
        <w:rPr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496126">
        <w:rPr>
          <w:bCs/>
          <w:kern w:val="36"/>
          <w:sz w:val="28"/>
          <w:szCs w:val="28"/>
          <w:lang w:val="en-US"/>
        </w:rPr>
        <w:t>Palmitate</w:t>
      </w:r>
      <w:proofErr w:type="spellEnd"/>
      <w:r w:rsidRPr="00496126">
        <w:rPr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496126">
        <w:rPr>
          <w:bCs/>
          <w:kern w:val="36"/>
          <w:sz w:val="28"/>
          <w:szCs w:val="28"/>
          <w:lang w:val="en-US"/>
        </w:rPr>
        <w:t>vs</w:t>
      </w:r>
      <w:proofErr w:type="spellEnd"/>
      <w:r w:rsidRPr="00496126">
        <w:rPr>
          <w:bCs/>
          <w:kern w:val="36"/>
          <w:sz w:val="28"/>
          <w:szCs w:val="28"/>
          <w:lang w:val="en-US"/>
        </w:rPr>
        <w:t xml:space="preserve"> Placebo for Relapse Prevention of Schizophrenia </w:t>
      </w:r>
      <w:proofErr w:type="gramStart"/>
      <w:r w:rsidRPr="00496126">
        <w:rPr>
          <w:kern w:val="36"/>
          <w:sz w:val="28"/>
          <w:szCs w:val="28"/>
          <w:lang w:val="en-US"/>
        </w:rPr>
        <w:t>A</w:t>
      </w:r>
      <w:proofErr w:type="gramEnd"/>
      <w:r w:rsidRPr="00496126">
        <w:rPr>
          <w:kern w:val="36"/>
          <w:sz w:val="28"/>
          <w:szCs w:val="28"/>
          <w:lang w:val="en-US"/>
        </w:rPr>
        <w:t xml:space="preserve"> Randomized Clinical Trial //</w:t>
      </w:r>
      <w:r w:rsidRPr="00496126">
        <w:rPr>
          <w:iCs/>
          <w:sz w:val="28"/>
          <w:szCs w:val="28"/>
          <w:lang w:val="en-US"/>
        </w:rPr>
        <w:t xml:space="preserve"> JAMA Psychiatry. </w:t>
      </w:r>
      <w:r w:rsidRPr="00496126">
        <w:rPr>
          <w:sz w:val="28"/>
          <w:szCs w:val="28"/>
        </w:rPr>
        <w:t>2015;72(8):830-839</w:t>
      </w:r>
    </w:p>
    <w:p w:rsidR="006B7D39" w:rsidRPr="00470AD9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val="en-US" w:eastAsia="en-US"/>
        </w:rPr>
      </w:pPr>
      <w:r w:rsidRPr="00470AD9">
        <w:rPr>
          <w:rFonts w:eastAsia="CaeciliaLTStd-Roman"/>
          <w:sz w:val="28"/>
          <w:szCs w:val="28"/>
          <w:lang w:val="en-US"/>
        </w:rPr>
        <w:t xml:space="preserve"> </w:t>
      </w:r>
      <w:proofErr w:type="spellStart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>Khanna</w:t>
      </w:r>
      <w:proofErr w:type="spellEnd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P, </w:t>
      </w:r>
      <w:proofErr w:type="spellStart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>Suo</w:t>
      </w:r>
      <w:proofErr w:type="spellEnd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T, </w:t>
      </w:r>
      <w:proofErr w:type="spellStart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>Komossa</w:t>
      </w:r>
      <w:proofErr w:type="spellEnd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K, Ma H, </w:t>
      </w:r>
      <w:proofErr w:type="spellStart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>Rummel</w:t>
      </w:r>
      <w:proofErr w:type="spellEnd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>-Kluge C, El-</w:t>
      </w:r>
      <w:proofErr w:type="spellStart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>Sayeh</w:t>
      </w:r>
      <w:proofErr w:type="spellEnd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HG, </w:t>
      </w:r>
      <w:proofErr w:type="spellStart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>Leucht</w:t>
      </w:r>
      <w:proofErr w:type="spellEnd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S, Xia J. </w:t>
      </w:r>
      <w:proofErr w:type="spellStart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>Aripiprazole</w:t>
      </w:r>
      <w:proofErr w:type="spellEnd"/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versus other atypical antipsychotics for schizophrenia.</w:t>
      </w:r>
    </w:p>
    <w:p w:rsidR="006B7D39" w:rsidRPr="00470AD9" w:rsidRDefault="006B7D39" w:rsidP="002D1E26">
      <w:pPr>
        <w:autoSpaceDE w:val="0"/>
        <w:autoSpaceDN w:val="0"/>
        <w:adjustRightInd w:val="0"/>
        <w:ind w:firstLine="375"/>
        <w:jc w:val="both"/>
        <w:rPr>
          <w:rFonts w:eastAsiaTheme="minorHAnsi"/>
          <w:color w:val="000000" w:themeColor="text1"/>
          <w:sz w:val="28"/>
          <w:szCs w:val="28"/>
          <w:lang w:val="en-US" w:eastAsia="en-US"/>
        </w:rPr>
      </w:pPr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>Cochrane Database of Systematic Reviews 2014, Issue 1. Art. No.: CD006569.</w:t>
      </w:r>
    </w:p>
    <w:p w:rsidR="006B7D39" w:rsidRPr="00470AD9" w:rsidRDefault="006B7D39" w:rsidP="002D1E26">
      <w:pPr>
        <w:autoSpaceDE w:val="0"/>
        <w:autoSpaceDN w:val="0"/>
        <w:adjustRightInd w:val="0"/>
        <w:ind w:firstLine="375"/>
        <w:jc w:val="both"/>
        <w:rPr>
          <w:rFonts w:eastAsiaTheme="minorHAnsi"/>
          <w:b/>
          <w:bCs/>
          <w:color w:val="000000" w:themeColor="text1"/>
          <w:sz w:val="28"/>
          <w:szCs w:val="28"/>
          <w:lang w:val="en-US" w:eastAsia="en-US"/>
        </w:rPr>
      </w:pPr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DOI: 10.1002/14651858.CD006569.pub5. </w:t>
      </w:r>
      <w:r w:rsidRPr="00470AD9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www.cochranelibrary.com</w:t>
      </w:r>
    </w:p>
    <w:p w:rsidR="006B7D39" w:rsidRPr="001D1EB4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  <w:proofErr w:type="spellStart"/>
      <w:r w:rsidRPr="001D1EB4">
        <w:rPr>
          <w:rFonts w:eastAsiaTheme="minorHAnsi"/>
          <w:color w:val="000000" w:themeColor="text1"/>
          <w:sz w:val="28"/>
          <w:szCs w:val="28"/>
          <w:lang w:val="en-US" w:eastAsia="en-US"/>
        </w:rPr>
        <w:t>Kolli</w:t>
      </w:r>
      <w:proofErr w:type="spellEnd"/>
      <w:r w:rsidRPr="001D1EB4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VB, </w:t>
      </w:r>
      <w:proofErr w:type="spellStart"/>
      <w:r w:rsidRPr="001D1EB4">
        <w:rPr>
          <w:rFonts w:eastAsiaTheme="minorHAnsi"/>
          <w:color w:val="000000" w:themeColor="text1"/>
          <w:sz w:val="28"/>
          <w:szCs w:val="28"/>
          <w:lang w:val="en-US" w:eastAsia="en-US"/>
        </w:rPr>
        <w:t>Bestha</w:t>
      </w:r>
      <w:proofErr w:type="spellEnd"/>
      <w:r w:rsidRPr="001D1EB4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DP, </w:t>
      </w:r>
      <w:proofErr w:type="spellStart"/>
      <w:r w:rsidRPr="001D1EB4">
        <w:rPr>
          <w:rFonts w:eastAsiaTheme="minorHAnsi"/>
          <w:color w:val="000000" w:themeColor="text1"/>
          <w:sz w:val="28"/>
          <w:szCs w:val="28"/>
          <w:lang w:val="en-US" w:eastAsia="en-US"/>
        </w:rPr>
        <w:t>Madaan</w:t>
      </w:r>
      <w:proofErr w:type="spellEnd"/>
      <w:r w:rsidRPr="001D1EB4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V, </w:t>
      </w:r>
      <w:proofErr w:type="spellStart"/>
      <w:r w:rsidRPr="001D1EB4">
        <w:rPr>
          <w:rFonts w:eastAsiaTheme="minorHAnsi"/>
          <w:color w:val="000000" w:themeColor="text1"/>
          <w:sz w:val="28"/>
          <w:szCs w:val="28"/>
          <w:lang w:val="en-US" w:eastAsia="en-US"/>
        </w:rPr>
        <w:t>Byreddy</w:t>
      </w:r>
      <w:proofErr w:type="spellEnd"/>
      <w:r w:rsidRPr="001D1EB4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S. Cochrane Database of Systematic Reviews 2013, Issue 10. </w:t>
      </w:r>
      <w:r w:rsidRPr="00470AD9">
        <w:rPr>
          <w:rFonts w:eastAsiaTheme="minorHAnsi"/>
          <w:color w:val="000000" w:themeColor="text1"/>
          <w:sz w:val="28"/>
          <w:szCs w:val="28"/>
          <w:lang w:val="en-US" w:eastAsia="en-US"/>
        </w:rPr>
        <w:t>Art. No.: CD010786.</w:t>
      </w:r>
    </w:p>
    <w:p w:rsidR="006B7D39" w:rsidRPr="00C70838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496126">
        <w:rPr>
          <w:rFonts w:eastAsiaTheme="minorHAnsi"/>
          <w:iCs/>
          <w:sz w:val="28"/>
          <w:szCs w:val="28"/>
          <w:lang w:val="en-US" w:eastAsia="en-US"/>
        </w:rPr>
        <w:t xml:space="preserve">Stefan </w:t>
      </w:r>
      <w:proofErr w:type="spellStart"/>
      <w:r w:rsidRPr="00496126">
        <w:rPr>
          <w:rFonts w:eastAsiaTheme="minorHAnsi"/>
          <w:iCs/>
          <w:sz w:val="28"/>
          <w:szCs w:val="28"/>
          <w:lang w:val="en-US" w:eastAsia="en-US"/>
        </w:rPr>
        <w:t>Leucht</w:t>
      </w:r>
      <w:proofErr w:type="spellEnd"/>
      <w:r w:rsidRPr="00496126">
        <w:rPr>
          <w:rFonts w:eastAsiaTheme="minorHAnsi"/>
          <w:iCs/>
          <w:sz w:val="28"/>
          <w:szCs w:val="28"/>
          <w:lang w:val="en-US" w:eastAsia="en-US"/>
        </w:rPr>
        <w:t xml:space="preserve"> et al.</w:t>
      </w:r>
      <w:r w:rsidRPr="00496126">
        <w:rPr>
          <w:rFonts w:eastAsiaTheme="minorHAnsi"/>
          <w:bCs/>
          <w:sz w:val="28"/>
          <w:szCs w:val="28"/>
          <w:lang w:val="en-US" w:eastAsia="en-US"/>
        </w:rPr>
        <w:t xml:space="preserve"> Comparative efficacy and tolerability of 15 antipsychotic drugs in schizophrenia: a multiple-treatments meta-analysis//</w:t>
      </w:r>
      <w:r w:rsidRPr="00496126">
        <w:rPr>
          <w:rFonts w:eastAsiaTheme="minorHAnsi"/>
          <w:bCs/>
          <w:iCs/>
          <w:sz w:val="28"/>
          <w:szCs w:val="28"/>
          <w:lang w:val="en-US" w:eastAsia="en-US"/>
        </w:rPr>
        <w:t xml:space="preserve"> Lancet </w:t>
      </w:r>
      <w:r w:rsidRPr="00496126">
        <w:rPr>
          <w:rFonts w:eastAsiaTheme="minorHAnsi"/>
          <w:bCs/>
          <w:sz w:val="28"/>
          <w:szCs w:val="28"/>
          <w:lang w:val="en-US" w:eastAsia="en-US"/>
        </w:rPr>
        <w:t>2013; 382: 951–62</w:t>
      </w:r>
    </w:p>
    <w:p w:rsidR="006B7D39" w:rsidRPr="00C70838" w:rsidRDefault="006B7D39" w:rsidP="002D1E2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val="en-US" w:eastAsia="en-US"/>
        </w:rPr>
      </w:pPr>
      <w:r w:rsidRPr="00952BF7">
        <w:rPr>
          <w:sz w:val="28"/>
          <w:szCs w:val="28"/>
          <w:lang w:val="en-US"/>
        </w:rPr>
        <w:t xml:space="preserve"> </w:t>
      </w:r>
      <w:r w:rsidRPr="00C70838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 xml:space="preserve">Expert Rev. </w:t>
      </w:r>
      <w:proofErr w:type="spellStart"/>
      <w:r w:rsidRPr="00C70838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>Clin</w:t>
      </w:r>
      <w:proofErr w:type="spellEnd"/>
      <w:r w:rsidRPr="00C70838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 xml:space="preserve">. </w:t>
      </w:r>
      <w:proofErr w:type="spellStart"/>
      <w:r w:rsidRPr="00C70838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>Pharmacol</w:t>
      </w:r>
      <w:proofErr w:type="spellEnd"/>
      <w:r w:rsidRPr="00C70838">
        <w:rPr>
          <w:rFonts w:eastAsiaTheme="minorHAnsi"/>
          <w:iCs/>
          <w:color w:val="000000" w:themeColor="text1"/>
          <w:sz w:val="28"/>
          <w:szCs w:val="28"/>
          <w:lang w:val="en-US" w:eastAsia="en-US"/>
        </w:rPr>
        <w:t xml:space="preserve">. </w:t>
      </w:r>
      <w:r w:rsidRPr="00C70838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4(2), 181–196 (2011) </w:t>
      </w:r>
      <w:proofErr w:type="spellStart"/>
      <w:r w:rsidRPr="00C70838">
        <w:rPr>
          <w:rFonts w:eastAsiaTheme="minorHAnsi"/>
          <w:color w:val="000000" w:themeColor="text1"/>
          <w:sz w:val="28"/>
          <w:szCs w:val="28"/>
          <w:lang w:val="en-US" w:eastAsia="en-US"/>
        </w:rPr>
        <w:t>Trazodone</w:t>
      </w:r>
      <w:proofErr w:type="spellEnd"/>
      <w:r w:rsidRPr="00C70838">
        <w:rPr>
          <w:rFonts w:eastAsiaTheme="minorHAnsi"/>
          <w:color w:val="000000" w:themeColor="text1"/>
          <w:sz w:val="28"/>
          <w:szCs w:val="28"/>
          <w:lang w:val="en-US" w:eastAsia="en-US"/>
        </w:rPr>
        <w:t>: properties and</w:t>
      </w:r>
    </w:p>
    <w:p w:rsidR="006B7D39" w:rsidRPr="0022078A" w:rsidRDefault="006B7D39" w:rsidP="002D1E26">
      <w:pPr>
        <w:widowControl w:val="0"/>
        <w:autoSpaceDE w:val="0"/>
        <w:autoSpaceDN w:val="0"/>
        <w:adjustRightInd w:val="0"/>
        <w:ind w:left="375"/>
        <w:jc w:val="both"/>
        <w:rPr>
          <w:color w:val="000000" w:themeColor="text1"/>
          <w:sz w:val="28"/>
          <w:szCs w:val="28"/>
          <w:lang w:val="en-US"/>
        </w:rPr>
      </w:pPr>
      <w:proofErr w:type="gramStart"/>
      <w:r w:rsidRPr="00952BF7">
        <w:rPr>
          <w:rFonts w:eastAsiaTheme="minorHAnsi"/>
          <w:color w:val="000000" w:themeColor="text1"/>
          <w:sz w:val="28"/>
          <w:szCs w:val="28"/>
          <w:lang w:val="en-US" w:eastAsia="en-US"/>
        </w:rPr>
        <w:t>utility</w:t>
      </w:r>
      <w:proofErr w:type="gramEnd"/>
      <w:r w:rsidRPr="0022078A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</w:t>
      </w:r>
      <w:r w:rsidRPr="00952BF7">
        <w:rPr>
          <w:rFonts w:eastAsiaTheme="minorHAnsi"/>
          <w:color w:val="000000" w:themeColor="text1"/>
          <w:sz w:val="28"/>
          <w:szCs w:val="28"/>
          <w:lang w:val="en-US" w:eastAsia="en-US"/>
        </w:rPr>
        <w:t>in</w:t>
      </w:r>
      <w:r w:rsidRPr="0022078A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</w:t>
      </w:r>
      <w:r w:rsidRPr="00952BF7">
        <w:rPr>
          <w:rFonts w:eastAsiaTheme="minorHAnsi"/>
          <w:color w:val="000000" w:themeColor="text1"/>
          <w:sz w:val="28"/>
          <w:szCs w:val="28"/>
          <w:lang w:val="en-US" w:eastAsia="en-US"/>
        </w:rPr>
        <w:t>multiple</w:t>
      </w:r>
      <w:r w:rsidRPr="0022078A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</w:t>
      </w:r>
      <w:r w:rsidRPr="00952BF7">
        <w:rPr>
          <w:rFonts w:eastAsiaTheme="minorHAnsi"/>
          <w:color w:val="000000" w:themeColor="text1"/>
          <w:sz w:val="28"/>
          <w:szCs w:val="28"/>
          <w:lang w:val="en-US" w:eastAsia="en-US"/>
        </w:rPr>
        <w:t>disorders</w:t>
      </w:r>
      <w:r w:rsidRPr="0022078A">
        <w:rPr>
          <w:rFonts w:eastAsiaTheme="minorHAnsi"/>
          <w:color w:val="000000" w:themeColor="text1"/>
          <w:sz w:val="28"/>
          <w:szCs w:val="28"/>
          <w:lang w:val="en-US" w:eastAsia="en-US"/>
        </w:rPr>
        <w:t>.</w:t>
      </w:r>
    </w:p>
    <w:p w:rsidR="006B7D39" w:rsidRPr="0022078A" w:rsidRDefault="006B7D39" w:rsidP="006B7D39">
      <w:pPr>
        <w:contextualSpacing/>
        <w:jc w:val="both"/>
        <w:rPr>
          <w:sz w:val="28"/>
          <w:szCs w:val="28"/>
          <w:lang w:val="en-US"/>
        </w:rPr>
      </w:pPr>
    </w:p>
    <w:p w:rsidR="00D47E2D" w:rsidRPr="0022078A" w:rsidRDefault="00D47E2D" w:rsidP="00D6266D">
      <w:pPr>
        <w:jc w:val="both"/>
        <w:rPr>
          <w:szCs w:val="28"/>
          <w:lang w:val="en-US"/>
        </w:rPr>
      </w:pPr>
    </w:p>
    <w:p w:rsidR="00D47E2D" w:rsidRPr="0022078A" w:rsidRDefault="00D47E2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22078A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2D1E26" w:rsidRPr="0022078A" w:rsidRDefault="002D1E26" w:rsidP="00D47E2D">
      <w:pPr>
        <w:contextualSpacing/>
        <w:jc w:val="right"/>
        <w:rPr>
          <w:sz w:val="28"/>
          <w:szCs w:val="28"/>
          <w:lang w:val="en-US"/>
        </w:rPr>
      </w:pPr>
    </w:p>
    <w:p w:rsidR="002D1E26" w:rsidRPr="0022078A" w:rsidRDefault="002D1E26" w:rsidP="00D47E2D">
      <w:pPr>
        <w:contextualSpacing/>
        <w:jc w:val="right"/>
        <w:rPr>
          <w:sz w:val="28"/>
          <w:szCs w:val="28"/>
          <w:lang w:val="en-US"/>
        </w:rPr>
      </w:pPr>
    </w:p>
    <w:p w:rsidR="002D1E26" w:rsidRPr="0022078A" w:rsidRDefault="002D1E26" w:rsidP="00D47E2D">
      <w:pPr>
        <w:contextualSpacing/>
        <w:jc w:val="right"/>
        <w:rPr>
          <w:sz w:val="28"/>
          <w:szCs w:val="28"/>
          <w:lang w:val="en-US"/>
        </w:rPr>
      </w:pPr>
    </w:p>
    <w:p w:rsidR="00D6266D" w:rsidRPr="00814821" w:rsidRDefault="00D6266D" w:rsidP="00D47E2D">
      <w:pPr>
        <w:contextualSpacing/>
        <w:jc w:val="right"/>
        <w:rPr>
          <w:sz w:val="28"/>
          <w:szCs w:val="28"/>
          <w:lang w:val="en-US"/>
        </w:rPr>
      </w:pPr>
    </w:p>
    <w:p w:rsidR="004F62CA" w:rsidRPr="00814821" w:rsidRDefault="004F62CA" w:rsidP="00D47E2D">
      <w:pPr>
        <w:contextualSpacing/>
        <w:jc w:val="right"/>
        <w:rPr>
          <w:sz w:val="28"/>
          <w:szCs w:val="28"/>
          <w:lang w:val="en-US"/>
        </w:rPr>
      </w:pPr>
    </w:p>
    <w:p w:rsidR="004F62CA" w:rsidRPr="00814821" w:rsidRDefault="004F62CA" w:rsidP="00D47E2D">
      <w:pPr>
        <w:contextualSpacing/>
        <w:jc w:val="right"/>
        <w:rPr>
          <w:sz w:val="28"/>
          <w:szCs w:val="28"/>
          <w:lang w:val="en-US"/>
        </w:rPr>
      </w:pPr>
    </w:p>
    <w:p w:rsidR="004F62CA" w:rsidRPr="00814821" w:rsidRDefault="004F62CA" w:rsidP="00D47E2D">
      <w:pPr>
        <w:contextualSpacing/>
        <w:jc w:val="right"/>
        <w:rPr>
          <w:sz w:val="28"/>
          <w:szCs w:val="28"/>
          <w:lang w:val="en-US"/>
        </w:rPr>
      </w:pPr>
    </w:p>
    <w:p w:rsidR="004F62CA" w:rsidRPr="00814821" w:rsidRDefault="004F62CA" w:rsidP="00D47E2D">
      <w:pPr>
        <w:contextualSpacing/>
        <w:jc w:val="right"/>
        <w:rPr>
          <w:sz w:val="28"/>
          <w:szCs w:val="28"/>
          <w:lang w:val="en-US"/>
        </w:rPr>
      </w:pPr>
    </w:p>
    <w:p w:rsidR="004F62CA" w:rsidRPr="00814821" w:rsidRDefault="004F62CA" w:rsidP="00D47E2D">
      <w:pPr>
        <w:contextualSpacing/>
        <w:jc w:val="right"/>
        <w:rPr>
          <w:sz w:val="28"/>
          <w:szCs w:val="28"/>
          <w:lang w:val="en-US"/>
        </w:rPr>
      </w:pPr>
    </w:p>
    <w:p w:rsidR="004F62CA" w:rsidRPr="00814821" w:rsidRDefault="004F62CA" w:rsidP="00D47E2D">
      <w:pPr>
        <w:contextualSpacing/>
        <w:jc w:val="right"/>
        <w:rPr>
          <w:sz w:val="28"/>
          <w:szCs w:val="28"/>
          <w:lang w:val="en-US"/>
        </w:rPr>
      </w:pPr>
    </w:p>
    <w:p w:rsidR="00D47E2D" w:rsidRPr="0022078A" w:rsidRDefault="00D47E2D" w:rsidP="00D47E2D">
      <w:pPr>
        <w:contextualSpacing/>
        <w:jc w:val="right"/>
        <w:rPr>
          <w:sz w:val="28"/>
          <w:szCs w:val="28"/>
          <w:lang w:val="en-US"/>
        </w:rPr>
      </w:pPr>
      <w:r w:rsidRPr="00B267E4">
        <w:rPr>
          <w:sz w:val="28"/>
          <w:szCs w:val="28"/>
        </w:rPr>
        <w:lastRenderedPageBreak/>
        <w:t>Приложение</w:t>
      </w:r>
      <w:r w:rsidRPr="0022078A">
        <w:rPr>
          <w:sz w:val="28"/>
          <w:szCs w:val="28"/>
          <w:lang w:val="en-US"/>
        </w:rPr>
        <w:t xml:space="preserve"> 1 </w:t>
      </w:r>
    </w:p>
    <w:p w:rsidR="00D47E2D" w:rsidRPr="00B267E4" w:rsidRDefault="00D47E2D" w:rsidP="00D47E2D">
      <w:pPr>
        <w:tabs>
          <w:tab w:val="left" w:pos="567"/>
        </w:tabs>
        <w:ind w:firstLine="851"/>
        <w:jc w:val="right"/>
        <w:rPr>
          <w:sz w:val="28"/>
          <w:szCs w:val="28"/>
        </w:rPr>
      </w:pPr>
      <w:r w:rsidRPr="00B267E4">
        <w:rPr>
          <w:sz w:val="28"/>
          <w:szCs w:val="28"/>
        </w:rPr>
        <w:t xml:space="preserve">к типовой структуре </w:t>
      </w:r>
    </w:p>
    <w:p w:rsidR="00D47E2D" w:rsidRPr="00B267E4" w:rsidRDefault="00D47E2D" w:rsidP="00D47E2D">
      <w:pPr>
        <w:tabs>
          <w:tab w:val="left" w:pos="567"/>
        </w:tabs>
        <w:ind w:firstLine="851"/>
        <w:jc w:val="right"/>
        <w:rPr>
          <w:sz w:val="28"/>
          <w:szCs w:val="28"/>
        </w:rPr>
      </w:pPr>
      <w:r w:rsidRPr="00B267E4">
        <w:rPr>
          <w:sz w:val="28"/>
          <w:szCs w:val="28"/>
        </w:rPr>
        <w:t>Клинического протокола</w:t>
      </w:r>
    </w:p>
    <w:p w:rsidR="00D47E2D" w:rsidRPr="00B267E4" w:rsidRDefault="00D47E2D" w:rsidP="00D47E2D">
      <w:pPr>
        <w:contextualSpacing/>
        <w:jc w:val="right"/>
        <w:rPr>
          <w:sz w:val="28"/>
          <w:szCs w:val="28"/>
        </w:rPr>
      </w:pPr>
      <w:r w:rsidRPr="00B267E4">
        <w:rPr>
          <w:sz w:val="28"/>
          <w:szCs w:val="28"/>
        </w:rPr>
        <w:t>диагностики и лечения</w:t>
      </w:r>
    </w:p>
    <w:p w:rsidR="00D47E2D" w:rsidRPr="00B267E4" w:rsidRDefault="00D47E2D" w:rsidP="00D47E2D">
      <w:pPr>
        <w:contextualSpacing/>
        <w:jc w:val="right"/>
        <w:rPr>
          <w:sz w:val="28"/>
          <w:szCs w:val="28"/>
        </w:rPr>
      </w:pPr>
    </w:p>
    <w:p w:rsidR="00D47E2D" w:rsidRPr="00B267E4" w:rsidRDefault="00D47E2D" w:rsidP="00D47E2D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АЛГОРИТМ ДИАГНОСТИКИ И ЛЕЧЕНИЕ НА ЭТАПЕ СКОРОЙ НЕОТЛОЖНОЙ ПОМОЩИ </w:t>
      </w:r>
      <w:r w:rsidRPr="00B267E4">
        <w:rPr>
          <w:i/>
          <w:sz w:val="28"/>
          <w:szCs w:val="28"/>
        </w:rPr>
        <w:t>(схемы)</w:t>
      </w:r>
    </w:p>
    <w:p w:rsidR="00D47E2D" w:rsidRPr="00B267E4" w:rsidRDefault="00814821" w:rsidP="00D47E2D">
      <w:pPr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84" o:spid="_x0000_s1056" style="position:absolute;left:0;text-align:left;margin-left:203.7pt;margin-top:10.1pt;width:47.25pt;height:21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" fillcolor="white [3201]" strokecolor="#f79646 [3209]" strokeweight="2pt">
            <v:textbox>
              <w:txbxContent>
                <w:p w:rsidR="00D6266D" w:rsidRPr="003121ED" w:rsidRDefault="00D6266D" w:rsidP="006B7D3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Вызов</w:t>
                  </w:r>
                </w:p>
              </w:txbxContent>
            </v:textbox>
          </v:rect>
        </w:pict>
      </w:r>
    </w:p>
    <w:p w:rsidR="00D47E2D" w:rsidRPr="00B267E4" w:rsidRDefault="00D47E2D" w:rsidP="00D47E2D">
      <w:pPr>
        <w:ind w:firstLine="709"/>
        <w:rPr>
          <w:sz w:val="28"/>
          <w:szCs w:val="28"/>
        </w:rPr>
      </w:pPr>
    </w:p>
    <w:p w:rsidR="00D47E2D" w:rsidRDefault="00D47E2D" w:rsidP="00D47E2D">
      <w:pPr>
        <w:ind w:firstLine="709"/>
        <w:rPr>
          <w:sz w:val="28"/>
          <w:szCs w:val="28"/>
          <w:lang w:val="kk-KZ"/>
        </w:rPr>
      </w:pPr>
    </w:p>
    <w:p w:rsidR="00D47E2D" w:rsidRDefault="00814821" w:rsidP="00D47E2D">
      <w:pPr>
        <w:ind w:firstLine="709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Rectangle 75" o:spid="_x0000_s1065" style="position:absolute;left:0;text-align:left;margin-left:264.45pt;margin-top:153.05pt;width:132.75pt;height:70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" fillcolor="white [3201]" strokecolor="#f79646 [3209]" strokeweight="2pt">
            <v:textbox>
              <w:txbxContent>
                <w:p w:rsidR="00D6266D" w:rsidRPr="003121ED" w:rsidRDefault="00D6266D" w:rsidP="006B7D39">
                  <w:pPr>
                    <w:jc w:val="center"/>
                    <w:rPr>
                      <w:sz w:val="16"/>
                      <w:szCs w:val="16"/>
                    </w:rPr>
                  </w:pPr>
                  <w:r w:rsidRPr="003121ED">
                    <w:rPr>
                      <w:sz w:val="16"/>
                      <w:szCs w:val="16"/>
                    </w:rPr>
                    <w:t>Освидетельствование без согласия, принятие решения о принудительной госпитализации. При обоснованной нео</w:t>
                  </w:r>
                  <w:r>
                    <w:rPr>
                      <w:sz w:val="16"/>
                      <w:szCs w:val="16"/>
                    </w:rPr>
                    <w:t>б</w:t>
                  </w:r>
                  <w:r w:rsidRPr="003121ED">
                    <w:rPr>
                      <w:sz w:val="16"/>
                      <w:szCs w:val="16"/>
                    </w:rPr>
                    <w:t xml:space="preserve">ходимости </w:t>
                  </w:r>
                  <w:r>
                    <w:rPr>
                      <w:sz w:val="16"/>
                      <w:szCs w:val="16"/>
                    </w:rPr>
                    <w:t xml:space="preserve"> - применение психотропных  </w:t>
                  </w:r>
                  <w:r w:rsidRPr="003121ED">
                    <w:rPr>
                      <w:sz w:val="16"/>
                      <w:szCs w:val="16"/>
                    </w:rPr>
                    <w:t>медикаменто</w:t>
                  </w:r>
                  <w:r>
                    <w:rPr>
                      <w:sz w:val="16"/>
                      <w:szCs w:val="16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82" o:spid="_x0000_s1064" style="position:absolute;left:0;text-align:left;margin-left:114.45pt;margin-top:238.55pt;width:132.75pt;height:64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" fillcolor="white [3201]" strokecolor="#f79646 [3209]" strokeweight="2pt">
            <v:textbox>
              <w:txbxContent>
                <w:p w:rsidR="00D6266D" w:rsidRPr="003121ED" w:rsidRDefault="00D6266D" w:rsidP="006B7D39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Синдромальный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диагноз, оценка экстренности </w:t>
                  </w:r>
                  <w:r w:rsidRPr="003121ED">
                    <w:rPr>
                      <w:sz w:val="16"/>
                      <w:szCs w:val="16"/>
                    </w:rPr>
                    <w:t xml:space="preserve">госпитализации. </w:t>
                  </w:r>
                  <w:r>
                    <w:rPr>
                      <w:sz w:val="16"/>
                      <w:szCs w:val="16"/>
                    </w:rPr>
                    <w:t>С согласия гражданина симптоматическое применение психотропных медикаментов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83" o:spid="_x0000_s1063" style="position:absolute;left:0;text-align:left;margin-left:-7.8pt;margin-top:238.55pt;width:102pt;height:41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" fillcolor="white [3201]" strokecolor="#f79646 [3209]" strokeweight="2pt">
            <v:textbox>
              <w:txbxContent>
                <w:p w:rsidR="00D6266D" w:rsidRPr="003121ED" w:rsidRDefault="00D6266D" w:rsidP="006B7D3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Рекомендация обратиться к психиатру по месту жительства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62" type="#_x0000_t67" style="position:absolute;left:0;text-align:left;margin-left:133.4pt;margin-top:199.55pt;width:59.05pt;height:30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6266D" w:rsidRDefault="00D6266D" w:rsidP="006B7D39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rrow: Down 80" o:spid="_x0000_s1061" type="#_x0000_t67" style="position:absolute;left:0;text-align:left;margin-left:41.7pt;margin-top:199.55pt;width:72.75pt;height:30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6266D" w:rsidRDefault="00D6266D" w:rsidP="006B7D39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79" o:spid="_x0000_s1060" style="position:absolute;left:0;text-align:left;margin-left:59.7pt;margin-top:153.05pt;width:132.75pt;height:42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" fillcolor="white [3201]" strokecolor="#f79646 [3209]" strokeweight="2pt">
            <v:textbox>
              <w:txbxContent>
                <w:p w:rsidR="00D6266D" w:rsidRPr="003121ED" w:rsidRDefault="00D6266D" w:rsidP="006B7D3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Гражданином дано согласие на психиатрическое ос</w:t>
                  </w:r>
                  <w:r w:rsidRPr="003121ED">
                    <w:rPr>
                      <w:sz w:val="16"/>
                      <w:szCs w:val="16"/>
                    </w:rPr>
                    <w:t xml:space="preserve">видетельствование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rrow: Down 73" o:spid="_x0000_s1058" type="#_x0000_t67" style="position:absolute;left:0;text-align:left;margin-left:85.2pt;margin-top:115.55pt;width:72.75pt;height:30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6266D" w:rsidRDefault="00D6266D" w:rsidP="006B7D39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rrow: Down 74" o:spid="_x0000_s1059" type="#_x0000_t67" style="position:absolute;left:0;text-align:left;margin-left:307.95pt;margin-top:115.55pt;width:59.05pt;height:30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6266D" w:rsidRDefault="00D6266D" w:rsidP="006B7D39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72" o:spid="_x0000_s1057" style="position:absolute;left:0;text-align:left;margin-left:106.2pt;margin-top:11.3pt;width:250.5pt;height:94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" fillcolor="white [3201]" strokecolor="#f79646 [3209]" strokeweight="2pt">
            <v:textbox>
              <w:txbxContent>
                <w:p w:rsidR="00D6266D" w:rsidRPr="00C71A76" w:rsidRDefault="00D6266D" w:rsidP="006B7D39">
                  <w:pPr>
                    <w:pStyle w:val="a6"/>
                    <w:widowControl w:val="0"/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/>
                    <w:jc w:val="both"/>
                    <w:rPr>
                      <w:sz w:val="16"/>
                      <w:szCs w:val="16"/>
                    </w:rPr>
                  </w:pPr>
                  <w:r w:rsidRPr="003121ED">
                    <w:rPr>
                      <w:b/>
                      <w:sz w:val="16"/>
                      <w:szCs w:val="16"/>
                    </w:rPr>
                    <w:t>Наличие информации</w:t>
                  </w:r>
                  <w:r>
                    <w:rPr>
                      <w:sz w:val="16"/>
                      <w:szCs w:val="16"/>
                    </w:rPr>
                    <w:t xml:space="preserve"> о психопатологических п</w:t>
                  </w:r>
                  <w:r w:rsidRPr="00C71A76">
                    <w:rPr>
                      <w:sz w:val="16"/>
                      <w:szCs w:val="16"/>
                    </w:rPr>
                    <w:t>ризнак</w:t>
                  </w:r>
                  <w:r>
                    <w:rPr>
                      <w:sz w:val="16"/>
                      <w:szCs w:val="16"/>
                    </w:rPr>
                    <w:t>ах</w:t>
                  </w:r>
                  <w:r w:rsidRPr="00C71A76">
                    <w:rPr>
                      <w:sz w:val="16"/>
                      <w:szCs w:val="16"/>
                    </w:rPr>
                    <w:t>, обусловливающи</w:t>
                  </w:r>
                  <w:r>
                    <w:rPr>
                      <w:sz w:val="16"/>
                      <w:szCs w:val="16"/>
                    </w:rPr>
                    <w:t>х</w:t>
                  </w:r>
                </w:p>
                <w:p w:rsidR="00D6266D" w:rsidRPr="00C71A76" w:rsidRDefault="00D6266D" w:rsidP="006B7D39">
                  <w:pPr>
                    <w:pStyle w:val="a6"/>
                    <w:widowControl w:val="0"/>
                    <w:numPr>
                      <w:ilvl w:val="0"/>
                      <w:numId w:val="18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непосредственную опасность для себя и окружающих;</w:t>
                  </w:r>
                </w:p>
                <w:p w:rsidR="00D6266D" w:rsidRPr="00C71A76" w:rsidRDefault="00D6266D" w:rsidP="006B7D39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беспомощность, то есть неспособность самостоятельно удовлетворять основные жизненные потребности, при отсутствии надлежащего ухода;</w:t>
                  </w:r>
                </w:p>
                <w:p w:rsidR="00D6266D" w:rsidRPr="00C71A76" w:rsidRDefault="00D6266D" w:rsidP="006B7D39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tabs>
                      <w:tab w:val="left" w:pos="426"/>
                      <w:tab w:val="right" w:pos="1010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sz w:val="16"/>
                      <w:szCs w:val="16"/>
                    </w:rPr>
                  </w:pPr>
                  <w:r w:rsidRPr="00C71A76">
                    <w:rPr>
                      <w:sz w:val="16"/>
                      <w:szCs w:val="16"/>
                    </w:rPr>
                    <w:t>существенный вред здоровью вследствие ухудшения психического состояния, если лицо будет оставлено без психиатрической помощи</w:t>
                  </w:r>
                </w:p>
              </w:txbxContent>
            </v:textbox>
          </v:rect>
        </w:pict>
      </w:r>
    </w:p>
    <w:sectPr w:rsidR="00D47E2D" w:rsidSect="00D6266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eciliaLTStd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427C"/>
    <w:multiLevelType w:val="hybridMultilevel"/>
    <w:tmpl w:val="1A0A68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55ACF"/>
    <w:multiLevelType w:val="multilevel"/>
    <w:tmpl w:val="E1A056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">
    <w:nsid w:val="0DB03837"/>
    <w:multiLevelType w:val="multilevel"/>
    <w:tmpl w:val="B7FA68A8"/>
    <w:lvl w:ilvl="0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7">
    <w:nsid w:val="16DF1A9B"/>
    <w:multiLevelType w:val="multilevel"/>
    <w:tmpl w:val="B72804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5E38A4"/>
    <w:multiLevelType w:val="multilevel"/>
    <w:tmpl w:val="A636E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0">
    <w:nsid w:val="3167017B"/>
    <w:multiLevelType w:val="hybridMultilevel"/>
    <w:tmpl w:val="B7FA68A8"/>
    <w:lvl w:ilvl="0" w:tplc="30244CC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C5743"/>
    <w:multiLevelType w:val="multilevel"/>
    <w:tmpl w:val="B7F029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3">
    <w:nsid w:val="3D7F7FA9"/>
    <w:multiLevelType w:val="hybridMultilevel"/>
    <w:tmpl w:val="9A040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5059A"/>
    <w:multiLevelType w:val="hybridMultilevel"/>
    <w:tmpl w:val="1A0A68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63244D"/>
    <w:multiLevelType w:val="multilevel"/>
    <w:tmpl w:val="EE26C92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F07EEC"/>
    <w:multiLevelType w:val="hybridMultilevel"/>
    <w:tmpl w:val="7AFCB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11FF7"/>
    <w:multiLevelType w:val="multilevel"/>
    <w:tmpl w:val="E2FC598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9">
    <w:nsid w:val="7A7E1511"/>
    <w:multiLevelType w:val="multilevel"/>
    <w:tmpl w:val="2BA810A0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7EA14A38"/>
    <w:multiLevelType w:val="hybridMultilevel"/>
    <w:tmpl w:val="1E88C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6"/>
  </w:num>
  <w:num w:numId="5">
    <w:abstractNumId w:val="9"/>
  </w:num>
  <w:num w:numId="6">
    <w:abstractNumId w:val="2"/>
  </w:num>
  <w:num w:numId="7">
    <w:abstractNumId w:val="17"/>
  </w:num>
  <w:num w:numId="8">
    <w:abstractNumId w:val="12"/>
  </w:num>
  <w:num w:numId="9">
    <w:abstractNumId w:val="7"/>
  </w:num>
  <w:num w:numId="10">
    <w:abstractNumId w:val="15"/>
  </w:num>
  <w:num w:numId="11">
    <w:abstractNumId w:val="10"/>
  </w:num>
  <w:num w:numId="12">
    <w:abstractNumId w:val="3"/>
  </w:num>
  <w:num w:numId="13">
    <w:abstractNumId w:val="13"/>
  </w:num>
  <w:num w:numId="14">
    <w:abstractNumId w:val="14"/>
  </w:num>
  <w:num w:numId="15">
    <w:abstractNumId w:val="8"/>
  </w:num>
  <w:num w:numId="16">
    <w:abstractNumId w:val="18"/>
  </w:num>
  <w:num w:numId="17">
    <w:abstractNumId w:val="16"/>
  </w:num>
  <w:num w:numId="18">
    <w:abstractNumId w:val="19"/>
  </w:num>
  <w:num w:numId="19">
    <w:abstractNumId w:val="0"/>
  </w:num>
  <w:num w:numId="20">
    <w:abstractNumId w:val="2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7E2D"/>
    <w:rsid w:val="000172AF"/>
    <w:rsid w:val="0005765F"/>
    <w:rsid w:val="000F44EE"/>
    <w:rsid w:val="00110774"/>
    <w:rsid w:val="00131C89"/>
    <w:rsid w:val="00132687"/>
    <w:rsid w:val="00157279"/>
    <w:rsid w:val="001649EC"/>
    <w:rsid w:val="001D4EAD"/>
    <w:rsid w:val="001F682D"/>
    <w:rsid w:val="0022078A"/>
    <w:rsid w:val="002C798A"/>
    <w:rsid w:val="002D1E26"/>
    <w:rsid w:val="002F0134"/>
    <w:rsid w:val="004B6ADC"/>
    <w:rsid w:val="004E70A7"/>
    <w:rsid w:val="004F2770"/>
    <w:rsid w:val="004F62CA"/>
    <w:rsid w:val="00520371"/>
    <w:rsid w:val="00580698"/>
    <w:rsid w:val="00583DA9"/>
    <w:rsid w:val="005B41E9"/>
    <w:rsid w:val="005D7F9D"/>
    <w:rsid w:val="005E5880"/>
    <w:rsid w:val="005F1790"/>
    <w:rsid w:val="00637408"/>
    <w:rsid w:val="006B7D39"/>
    <w:rsid w:val="006D183E"/>
    <w:rsid w:val="007569F4"/>
    <w:rsid w:val="007911A4"/>
    <w:rsid w:val="007B1E19"/>
    <w:rsid w:val="0081108B"/>
    <w:rsid w:val="00814821"/>
    <w:rsid w:val="008E4E43"/>
    <w:rsid w:val="00923C95"/>
    <w:rsid w:val="00952FBC"/>
    <w:rsid w:val="00971F90"/>
    <w:rsid w:val="00980A5E"/>
    <w:rsid w:val="009B23CF"/>
    <w:rsid w:val="009B70BC"/>
    <w:rsid w:val="009F6B51"/>
    <w:rsid w:val="00AA4185"/>
    <w:rsid w:val="00AD1E5C"/>
    <w:rsid w:val="00AF5B77"/>
    <w:rsid w:val="00B273AA"/>
    <w:rsid w:val="00B71729"/>
    <w:rsid w:val="00BA560E"/>
    <w:rsid w:val="00BB000C"/>
    <w:rsid w:val="00C6009D"/>
    <w:rsid w:val="00C878DB"/>
    <w:rsid w:val="00C93D6D"/>
    <w:rsid w:val="00CC0F85"/>
    <w:rsid w:val="00D01267"/>
    <w:rsid w:val="00D47E2D"/>
    <w:rsid w:val="00D5527F"/>
    <w:rsid w:val="00D6266D"/>
    <w:rsid w:val="00D859CF"/>
    <w:rsid w:val="00DB4C21"/>
    <w:rsid w:val="00DD4B32"/>
    <w:rsid w:val="00E024C4"/>
    <w:rsid w:val="00EA52D3"/>
    <w:rsid w:val="00ED6A63"/>
    <w:rsid w:val="00F27EFD"/>
    <w:rsid w:val="00F5517D"/>
    <w:rsid w:val="00F65A58"/>
    <w:rsid w:val="00F91FC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onnector" idref="#_x0000_s1039"/>
        <o:r id="V:Rule2" type="connector" idref="#Straight Arrow Connector 27"/>
        <o:r id="V:Rule3" type="connector" idref="#Straight Arrow Connector 24"/>
        <o:r id="V:Rule4" type="connector" idref="#_x0000_s1037"/>
        <o:r id="V:Rule5" type="connector" idref="#_x0000_s105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"/>
    <w:qFormat/>
    <w:rsid w:val="006B7D3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E2D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">
    <w:name w:val="Основной текст (2)_"/>
    <w:basedOn w:val="a0"/>
    <w:link w:val="20"/>
    <w:rsid w:val="00F551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517D"/>
    <w:pPr>
      <w:widowControl w:val="0"/>
      <w:shd w:val="clear" w:color="auto" w:fill="FFFFFF"/>
      <w:spacing w:line="643" w:lineRule="exact"/>
      <w:jc w:val="both"/>
    </w:pPr>
    <w:rPr>
      <w:sz w:val="28"/>
      <w:szCs w:val="28"/>
      <w:lang w:val="tr-TR" w:eastAsia="en-US"/>
    </w:rPr>
  </w:style>
  <w:style w:type="character" w:customStyle="1" w:styleId="21">
    <w:name w:val="Основной текст (2) + Полужирный"/>
    <w:basedOn w:val="2"/>
    <w:rsid w:val="00F551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F551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5E588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 + Не полужирный"/>
    <w:basedOn w:val="1"/>
    <w:rsid w:val="005E588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5E5880"/>
    <w:pPr>
      <w:widowControl w:val="0"/>
      <w:shd w:val="clear" w:color="auto" w:fill="FFFFFF"/>
      <w:spacing w:before="300" w:line="643" w:lineRule="exact"/>
      <w:jc w:val="center"/>
      <w:outlineLvl w:val="0"/>
    </w:pPr>
    <w:rPr>
      <w:b/>
      <w:bCs/>
      <w:sz w:val="28"/>
      <w:szCs w:val="28"/>
      <w:lang w:val="tr-TR" w:eastAsia="en-US"/>
    </w:rPr>
  </w:style>
  <w:style w:type="character" w:customStyle="1" w:styleId="4">
    <w:name w:val="Основной текст (4)_"/>
    <w:basedOn w:val="a0"/>
    <w:link w:val="40"/>
    <w:rsid w:val="00C6009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6009D"/>
    <w:pPr>
      <w:widowControl w:val="0"/>
      <w:shd w:val="clear" w:color="auto" w:fill="FFFFFF"/>
      <w:spacing w:before="300" w:after="300" w:line="322" w:lineRule="exact"/>
      <w:jc w:val="both"/>
    </w:pPr>
    <w:rPr>
      <w:b/>
      <w:bCs/>
      <w:sz w:val="28"/>
      <w:szCs w:val="28"/>
      <w:lang w:val="tr-TR" w:eastAsia="en-US"/>
    </w:rPr>
  </w:style>
  <w:style w:type="paragraph" w:styleId="a6">
    <w:name w:val="List Paragraph"/>
    <w:basedOn w:val="a"/>
    <w:uiPriority w:val="34"/>
    <w:qFormat/>
    <w:rsid w:val="007569F4"/>
    <w:pPr>
      <w:ind w:left="720"/>
      <w:contextualSpacing/>
    </w:pPr>
  </w:style>
  <w:style w:type="character" w:customStyle="1" w:styleId="22">
    <w:name w:val="Подпись к таблице (2)"/>
    <w:basedOn w:val="a0"/>
    <w:rsid w:val="00AA41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Курсив"/>
    <w:basedOn w:val="2"/>
    <w:rsid w:val="00AA418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BA56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 + Не полужирный"/>
    <w:basedOn w:val="4"/>
    <w:rsid w:val="00C93D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s3">
    <w:name w:val="s3"/>
    <w:rsid w:val="006B7D39"/>
    <w:rPr>
      <w:rFonts w:ascii="Times New Roman" w:hAnsi="Times New Roman"/>
      <w:i/>
      <w:color w:val="FF0000"/>
      <w:sz w:val="20"/>
      <w:u w:val="none"/>
      <w:effect w:val="none"/>
    </w:rPr>
  </w:style>
  <w:style w:type="character" w:styleId="a7">
    <w:name w:val="Hyperlink"/>
    <w:basedOn w:val="a0"/>
    <w:uiPriority w:val="99"/>
    <w:unhideWhenUsed/>
    <w:rsid w:val="006B7D39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6B7D3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13</Pages>
  <Words>3480</Words>
  <Characters>19839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Хамзина Алия Жаксылыкова</cp:lastModifiedBy>
  <cp:revision>17</cp:revision>
  <cp:lastPrinted>2017-07-17T04:47:00Z</cp:lastPrinted>
  <dcterms:created xsi:type="dcterms:W3CDTF">2017-07-17T04:47:00Z</dcterms:created>
  <dcterms:modified xsi:type="dcterms:W3CDTF">2017-09-25T06:08:00Z</dcterms:modified>
</cp:coreProperties>
</file>